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2F6D" w14:textId="5876EE55" w:rsidR="000518A2" w:rsidRPr="00D77199" w:rsidRDefault="00E75C3E" w:rsidP="000518A2">
      <w:pPr>
        <w:rPr>
          <w:b/>
          <w:bCs/>
          <w:color w:val="0070C0"/>
          <w:lang w:val="it-IT"/>
        </w:rPr>
      </w:pPr>
      <w:r w:rsidRPr="000518A2">
        <w:rPr>
          <w:rFonts w:cstheme="minorHAnsi"/>
          <w:b/>
          <w:bCs/>
          <w:color w:val="0070C0"/>
          <w:lang w:val="it-IT"/>
        </w:rPr>
        <w:t xml:space="preserve">Anexa </w:t>
      </w:r>
      <w:r w:rsidR="00D72033" w:rsidRPr="000518A2">
        <w:rPr>
          <w:rFonts w:cstheme="minorHAnsi"/>
          <w:b/>
          <w:bCs/>
          <w:color w:val="0070C0"/>
          <w:lang w:val="it-IT"/>
        </w:rPr>
        <w:t>8</w:t>
      </w:r>
      <w:r w:rsidRPr="000518A2">
        <w:rPr>
          <w:rFonts w:cstheme="minorHAnsi"/>
          <w:b/>
          <w:bCs/>
          <w:color w:val="0070C0"/>
          <w:lang w:val="it-IT"/>
        </w:rPr>
        <w:t xml:space="preserve"> </w:t>
      </w:r>
      <w:r w:rsidR="000518A2" w:rsidRPr="00D77199">
        <w:rPr>
          <w:b/>
          <w:bCs/>
          <w:color w:val="0070C0"/>
          <w:lang w:val="it-IT"/>
        </w:rPr>
        <w:t xml:space="preserve">la Ghidul Solicitantului - pentru acțiunea „Dezvoltarea întreprinderilor și a antreprenoriatului” – componenta „Investiții pentru dezvoltarea IMM care sprijină creșterea durabilă și crearea de locuri de muncă” din cadrul </w:t>
      </w:r>
      <w:r w:rsidR="00232E4C" w:rsidRPr="00232E4C">
        <w:rPr>
          <w:b/>
          <w:bCs/>
          <w:color w:val="0070C0"/>
          <w:lang w:val="it-IT"/>
        </w:rPr>
        <w:t>Programului Tranziție Justă 2021 – 2027</w:t>
      </w:r>
    </w:p>
    <w:p w14:paraId="1C01E7C0" w14:textId="77777777" w:rsidR="000518A2" w:rsidRDefault="000518A2" w:rsidP="000518A2">
      <w:pPr>
        <w:jc w:val="right"/>
        <w:rPr>
          <w:rFonts w:cstheme="minorHAnsi"/>
          <w:b/>
          <w:sz w:val="24"/>
          <w:szCs w:val="24"/>
          <w:lang w:val="it-IT"/>
        </w:rPr>
      </w:pPr>
    </w:p>
    <w:p w14:paraId="4A6EE70E" w14:textId="669FD02B" w:rsidR="00E1197E" w:rsidRPr="000518A2" w:rsidRDefault="00E1197E" w:rsidP="000518A2">
      <w:pPr>
        <w:jc w:val="center"/>
        <w:rPr>
          <w:rFonts w:cstheme="minorHAnsi"/>
          <w:b/>
          <w:sz w:val="24"/>
          <w:szCs w:val="24"/>
          <w:lang w:val="it-IT"/>
        </w:rPr>
      </w:pPr>
      <w:r w:rsidRPr="000518A2">
        <w:rPr>
          <w:rFonts w:cstheme="minorHAnsi"/>
          <w:b/>
          <w:sz w:val="24"/>
          <w:szCs w:val="24"/>
          <w:lang w:val="it-IT"/>
        </w:rPr>
        <w:t>Plan de monitorizare</w:t>
      </w:r>
    </w:p>
    <w:p w14:paraId="1BA2EF50" w14:textId="02C416A7" w:rsidR="00EC78AC" w:rsidRPr="00E75C3E" w:rsidRDefault="00EC78AC" w:rsidP="00EC78AC">
      <w:pPr>
        <w:spacing w:after="0"/>
        <w:rPr>
          <w:rFonts w:cstheme="minorHAnsi"/>
          <w:b/>
          <w:bCs/>
          <w:szCs w:val="20"/>
          <w:lang w:val="it-IT"/>
        </w:rPr>
      </w:pPr>
      <w:r w:rsidRPr="00E75C3E">
        <w:rPr>
          <w:rFonts w:cstheme="minorHAnsi"/>
          <w:b/>
          <w:bCs/>
          <w:szCs w:val="20"/>
          <w:lang w:val="it-IT"/>
        </w:rPr>
        <w:t xml:space="preserve">Program: </w:t>
      </w:r>
      <w:r w:rsidR="00EE63A4" w:rsidRPr="00E75C3E">
        <w:rPr>
          <w:rFonts w:cstheme="minorHAnsi"/>
          <w:b/>
          <w:bCs/>
          <w:szCs w:val="20"/>
          <w:lang w:val="it-IT"/>
        </w:rPr>
        <w:t>Programul Tranziție Justă</w:t>
      </w:r>
    </w:p>
    <w:p w14:paraId="4FA56879" w14:textId="77777777" w:rsidR="00365114" w:rsidRPr="00E75C3E" w:rsidRDefault="00365114" w:rsidP="00EE63A4">
      <w:pPr>
        <w:spacing w:after="0"/>
        <w:ind w:right="2552"/>
        <w:rPr>
          <w:rFonts w:cstheme="minorHAnsi"/>
          <w:bCs/>
          <w:sz w:val="20"/>
          <w:szCs w:val="20"/>
          <w:lang w:val="it-IT"/>
        </w:rPr>
      </w:pPr>
    </w:p>
    <w:p w14:paraId="60604956" w14:textId="7F96A768" w:rsidR="00EE63A4" w:rsidRPr="00E75C3E" w:rsidRDefault="005E08B0" w:rsidP="005E08B0">
      <w:pPr>
        <w:spacing w:after="0"/>
        <w:ind w:right="-198"/>
        <w:jc w:val="both"/>
        <w:rPr>
          <w:rFonts w:cstheme="minorHAnsi"/>
          <w:bCs/>
          <w:strike/>
          <w:sz w:val="20"/>
          <w:szCs w:val="20"/>
          <w:lang w:val="it-IT"/>
        </w:rPr>
      </w:pPr>
      <w:r w:rsidRPr="00E75C3E">
        <w:rPr>
          <w:rFonts w:cstheme="minorHAnsi"/>
          <w:b/>
          <w:bCs/>
          <w:sz w:val="20"/>
          <w:szCs w:val="20"/>
          <w:lang w:val="it-IT"/>
        </w:rPr>
        <w:t>Prioritate:</w:t>
      </w:r>
      <w:r w:rsidR="00EC78AC" w:rsidRPr="00E75C3E">
        <w:rPr>
          <w:rFonts w:cstheme="minorHAnsi"/>
          <w:bCs/>
          <w:sz w:val="20"/>
          <w:szCs w:val="20"/>
          <w:lang w:val="it-IT"/>
        </w:rPr>
        <w:t xml:space="preserve"> </w:t>
      </w:r>
      <w:r w:rsidRPr="00E75C3E">
        <w:rPr>
          <w:rFonts w:cstheme="minorHAnsi"/>
          <w:b/>
          <w:bCs/>
          <w:sz w:val="20"/>
          <w:szCs w:val="20"/>
          <w:lang w:val="it-IT"/>
        </w:rPr>
        <w:t>Prioritatea 1</w:t>
      </w:r>
      <w:r w:rsidRPr="00E75C3E">
        <w:rPr>
          <w:rFonts w:cstheme="minorHAnsi"/>
          <w:bCs/>
          <w:sz w:val="20"/>
          <w:szCs w:val="20"/>
          <w:lang w:val="it-IT"/>
        </w:rPr>
        <w:t>.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 Atenuarea impactului socio-economic al tranziției la neutralitatea climatică în județul Gorj; </w:t>
      </w:r>
      <w:r w:rsidR="00FF533D" w:rsidRPr="00E75C3E">
        <w:rPr>
          <w:rFonts w:cstheme="minorHAnsi"/>
          <w:b/>
          <w:bCs/>
          <w:sz w:val="20"/>
          <w:szCs w:val="20"/>
          <w:lang w:val="it-IT"/>
        </w:rPr>
        <w:t>Prioritatea 2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. Atenuarea impactului socio-economic al tranziției la neutralitatea climatică în județul Hunedoara; </w:t>
      </w:r>
      <w:r w:rsidR="00FF533D" w:rsidRPr="00E75C3E">
        <w:rPr>
          <w:rFonts w:cstheme="minorHAnsi"/>
          <w:b/>
          <w:bCs/>
          <w:sz w:val="20"/>
          <w:szCs w:val="20"/>
          <w:lang w:val="it-IT"/>
        </w:rPr>
        <w:t>Prioritatea 3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. Atenuarea impactului socio-economic al tranziției la neutralitatea climatică în județul Dolj; </w:t>
      </w:r>
      <w:r w:rsidR="00FF533D" w:rsidRPr="00E75C3E">
        <w:rPr>
          <w:rFonts w:cstheme="minorHAnsi"/>
          <w:b/>
          <w:bCs/>
          <w:sz w:val="20"/>
          <w:szCs w:val="20"/>
          <w:lang w:val="it-IT"/>
        </w:rPr>
        <w:t>Prioritatea 4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. Atenuarea impactului socio-economic al tranziției la neutralitatea climatică în județul Galați; </w:t>
      </w:r>
      <w:r w:rsidR="00FF533D" w:rsidRPr="00E75C3E">
        <w:rPr>
          <w:rFonts w:cstheme="minorHAnsi"/>
          <w:b/>
          <w:bCs/>
          <w:sz w:val="20"/>
          <w:szCs w:val="20"/>
          <w:lang w:val="it-IT"/>
        </w:rPr>
        <w:t>Prioritatea 5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. Atenuarea impactului socio-economic al tranziției la neutralitatea climatică în județul Prahova; </w:t>
      </w:r>
      <w:r w:rsidR="00FF533D" w:rsidRPr="00E75C3E">
        <w:rPr>
          <w:rFonts w:cstheme="minorHAnsi"/>
          <w:b/>
          <w:bCs/>
          <w:sz w:val="20"/>
          <w:szCs w:val="20"/>
          <w:lang w:val="it-IT"/>
        </w:rPr>
        <w:t>Prioritatea 6</w:t>
      </w:r>
      <w:r w:rsidR="00FF533D" w:rsidRPr="00E75C3E">
        <w:rPr>
          <w:rFonts w:cstheme="minorHAnsi"/>
          <w:bCs/>
          <w:sz w:val="20"/>
          <w:szCs w:val="20"/>
          <w:lang w:val="it-IT"/>
        </w:rPr>
        <w:t xml:space="preserve">. Atenuarea impactului socio-economic al tranziției la neutralitatea climatică în județul Mureș;  </w:t>
      </w:r>
      <w:r w:rsidRPr="00E75C3E">
        <w:rPr>
          <w:rFonts w:cstheme="minorHAnsi"/>
          <w:bCs/>
          <w:sz w:val="20"/>
          <w:szCs w:val="20"/>
          <w:lang w:val="it-IT"/>
        </w:rPr>
        <w:t xml:space="preserve"> </w:t>
      </w:r>
    </w:p>
    <w:p w14:paraId="4F3DE4CC" w14:textId="77777777" w:rsidR="00365114" w:rsidRPr="00E75C3E" w:rsidRDefault="00365114" w:rsidP="00EE63A4">
      <w:pPr>
        <w:spacing w:after="0"/>
        <w:ind w:right="-165"/>
        <w:jc w:val="both"/>
        <w:rPr>
          <w:rFonts w:cstheme="minorHAnsi"/>
          <w:bCs/>
          <w:sz w:val="20"/>
          <w:szCs w:val="20"/>
          <w:lang w:val="it-IT"/>
        </w:rPr>
      </w:pPr>
    </w:p>
    <w:p w14:paraId="3715F1CD" w14:textId="605563ED" w:rsidR="00EE63A4" w:rsidRPr="00E75C3E" w:rsidRDefault="00EC78AC" w:rsidP="00EE63A4">
      <w:pPr>
        <w:spacing w:after="0"/>
        <w:ind w:right="-165"/>
        <w:rPr>
          <w:rFonts w:cstheme="minorHAnsi"/>
          <w:bCs/>
          <w:sz w:val="20"/>
          <w:szCs w:val="20"/>
          <w:lang w:val="it-IT"/>
        </w:rPr>
      </w:pPr>
      <w:r w:rsidRPr="00E75C3E">
        <w:rPr>
          <w:rFonts w:cstheme="minorHAnsi"/>
          <w:bCs/>
          <w:sz w:val="20"/>
          <w:szCs w:val="20"/>
          <w:lang w:val="it-IT"/>
        </w:rPr>
        <w:t xml:space="preserve">Apel de proiecte: </w:t>
      </w:r>
      <w:r w:rsidR="006D1E53" w:rsidRPr="00E75C3E">
        <w:rPr>
          <w:rFonts w:cstheme="minorHAnsi"/>
          <w:bCs/>
          <w:sz w:val="20"/>
          <w:szCs w:val="20"/>
          <w:lang w:val="it-IT"/>
        </w:rPr>
        <w:t>…………………………………………..</w:t>
      </w:r>
    </w:p>
    <w:p w14:paraId="213C6846" w14:textId="5FEA181E" w:rsidR="00EC78AC" w:rsidRPr="00E75C3E" w:rsidRDefault="00EC78AC" w:rsidP="00EC78AC">
      <w:pPr>
        <w:spacing w:after="0"/>
        <w:rPr>
          <w:rFonts w:cstheme="minorHAnsi"/>
          <w:bCs/>
          <w:sz w:val="20"/>
          <w:szCs w:val="20"/>
          <w:lang w:val="it-IT"/>
        </w:rPr>
      </w:pPr>
    </w:p>
    <w:p w14:paraId="257905CC" w14:textId="77777777" w:rsidR="00EC78AC" w:rsidRPr="00E75C3E" w:rsidRDefault="00EC78AC" w:rsidP="00EC78AC">
      <w:pPr>
        <w:spacing w:after="0"/>
        <w:rPr>
          <w:rFonts w:cstheme="minorHAnsi"/>
          <w:bCs/>
          <w:color w:val="2E74B5" w:themeColor="accent1" w:themeShade="BF"/>
          <w:sz w:val="20"/>
          <w:szCs w:val="20"/>
          <w:lang w:val="it-IT"/>
        </w:rPr>
      </w:pPr>
      <w:r w:rsidRPr="00E75C3E">
        <w:rPr>
          <w:rFonts w:cstheme="minorHAnsi"/>
          <w:bCs/>
          <w:sz w:val="20"/>
          <w:szCs w:val="20"/>
          <w:lang w:val="it-IT"/>
        </w:rPr>
        <w:t xml:space="preserve">Titlu proiect: </w:t>
      </w:r>
      <w:r w:rsidRPr="00E75C3E">
        <w:rPr>
          <w:rFonts w:cstheme="minorHAnsi"/>
          <w:bCs/>
          <w:color w:val="2E74B5" w:themeColor="accent1" w:themeShade="BF"/>
          <w:sz w:val="20"/>
          <w:szCs w:val="20"/>
          <w:lang w:val="it-IT"/>
        </w:rPr>
        <w:t>&lt;titlu proiect&gt;</w:t>
      </w:r>
    </w:p>
    <w:p w14:paraId="2EE017B6" w14:textId="77777777" w:rsidR="00EC78AC" w:rsidRPr="00C074EE" w:rsidRDefault="00EC78AC" w:rsidP="00EC78AC">
      <w:pPr>
        <w:spacing w:after="0"/>
        <w:rPr>
          <w:rFonts w:cstheme="minorHAnsi"/>
          <w:bCs/>
          <w:color w:val="2E74B5" w:themeColor="accent1" w:themeShade="BF"/>
          <w:sz w:val="20"/>
          <w:szCs w:val="20"/>
        </w:rPr>
      </w:pPr>
      <w:r w:rsidRPr="00C074EE">
        <w:rPr>
          <w:rFonts w:cstheme="minorHAnsi"/>
          <w:bCs/>
          <w:sz w:val="20"/>
          <w:szCs w:val="20"/>
        </w:rPr>
        <w:t xml:space="preserve">Cod SMIS: </w:t>
      </w:r>
      <w:r w:rsidRPr="00C074EE">
        <w:rPr>
          <w:rFonts w:cstheme="minorHAnsi"/>
          <w:bCs/>
          <w:color w:val="2E74B5" w:themeColor="accent1" w:themeShade="BF"/>
          <w:sz w:val="20"/>
          <w:szCs w:val="20"/>
        </w:rPr>
        <w:t>&lt;cod SMIS&gt;</w:t>
      </w:r>
    </w:p>
    <w:p w14:paraId="65FA6839" w14:textId="77777777" w:rsidR="00E1197E" w:rsidRPr="00C074EE" w:rsidRDefault="00EC78AC" w:rsidP="00EC78AC">
      <w:pPr>
        <w:spacing w:after="0"/>
        <w:rPr>
          <w:rFonts w:cstheme="minorHAnsi"/>
          <w:bCs/>
          <w:color w:val="2E74B5" w:themeColor="accent1" w:themeShade="BF"/>
          <w:sz w:val="20"/>
          <w:szCs w:val="20"/>
        </w:rPr>
      </w:pPr>
      <w:r w:rsidRPr="00C074EE">
        <w:rPr>
          <w:rFonts w:cstheme="minorHAnsi"/>
          <w:bCs/>
          <w:sz w:val="20"/>
          <w:szCs w:val="20"/>
        </w:rPr>
        <w:t>Contract de finanțare nr</w:t>
      </w:r>
      <w:r w:rsidRPr="00C074EE">
        <w:rPr>
          <w:rFonts w:cstheme="minorHAnsi"/>
          <w:bCs/>
          <w:color w:val="2E74B5" w:themeColor="accent1" w:themeShade="BF"/>
          <w:sz w:val="20"/>
          <w:szCs w:val="20"/>
        </w:rPr>
        <w:t>.___________________</w:t>
      </w:r>
    </w:p>
    <w:p w14:paraId="527D3B02" w14:textId="77777777" w:rsidR="00EC78AC" w:rsidRPr="00C074EE" w:rsidRDefault="00EC78AC" w:rsidP="00EC78AC">
      <w:pPr>
        <w:spacing w:after="0"/>
        <w:rPr>
          <w:rFonts w:cstheme="minorHAnsi"/>
          <w:bCs/>
          <w:sz w:val="20"/>
          <w:szCs w:val="20"/>
        </w:rPr>
      </w:pPr>
    </w:p>
    <w:tbl>
      <w:tblPr>
        <w:tblStyle w:val="TableGrid"/>
        <w:tblW w:w="1343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265"/>
        <w:gridCol w:w="2355"/>
        <w:gridCol w:w="1432"/>
        <w:gridCol w:w="1828"/>
        <w:gridCol w:w="1224"/>
        <w:gridCol w:w="1216"/>
      </w:tblGrid>
      <w:tr w:rsidR="001C6C50" w:rsidRPr="000518A2" w14:paraId="3CAF414C" w14:textId="77777777" w:rsidTr="00171BA4">
        <w:trPr>
          <w:trHeight w:val="1379"/>
        </w:trPr>
        <w:tc>
          <w:tcPr>
            <w:tcW w:w="562" w:type="dxa"/>
          </w:tcPr>
          <w:p w14:paraId="294D8F93" w14:textId="77777777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276" w:type="dxa"/>
          </w:tcPr>
          <w:p w14:paraId="1F89B7B2" w14:textId="76571C7C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Indicator de etapă</w:t>
            </w:r>
            <w:r w:rsidR="006640ED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  <w:r w:rsidRPr="007C6617">
              <w:rPr>
                <w:rFonts w:cstheme="minorHAnsi"/>
                <w:b/>
                <w:bCs/>
                <w:sz w:val="20"/>
                <w:szCs w:val="20"/>
              </w:rPr>
              <w:t>/cod indicator</w:t>
            </w:r>
          </w:p>
        </w:tc>
        <w:tc>
          <w:tcPr>
            <w:tcW w:w="1276" w:type="dxa"/>
          </w:tcPr>
          <w:p w14:paraId="0158F179" w14:textId="77777777" w:rsidR="00E1197E" w:rsidRPr="00E75C3E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/>
                <w:bCs/>
                <w:sz w:val="20"/>
                <w:szCs w:val="20"/>
                <w:lang w:val="it-IT"/>
              </w:rPr>
              <w:t>Tip indicator de etapă (calitativ/</w:t>
            </w:r>
          </w:p>
          <w:p w14:paraId="4C345F36" w14:textId="77777777" w:rsidR="00E1197E" w:rsidRPr="00E75C3E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/>
                <w:bCs/>
                <w:sz w:val="20"/>
                <w:szCs w:val="20"/>
                <w:lang w:val="it-IT"/>
              </w:rPr>
              <w:t>cantitativ/</w:t>
            </w:r>
          </w:p>
          <w:p w14:paraId="10357390" w14:textId="77777777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valoric)</w:t>
            </w:r>
          </w:p>
        </w:tc>
        <w:tc>
          <w:tcPr>
            <w:tcW w:w="2265" w:type="dxa"/>
          </w:tcPr>
          <w:p w14:paraId="6D9F0B30" w14:textId="77777777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Descriere</w:t>
            </w:r>
          </w:p>
        </w:tc>
        <w:tc>
          <w:tcPr>
            <w:tcW w:w="2355" w:type="dxa"/>
          </w:tcPr>
          <w:p w14:paraId="097D3344" w14:textId="77777777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Criteriu de validare</w:t>
            </w:r>
          </w:p>
        </w:tc>
        <w:tc>
          <w:tcPr>
            <w:tcW w:w="1432" w:type="dxa"/>
          </w:tcPr>
          <w:p w14:paraId="232470E0" w14:textId="77777777" w:rsidR="00E1197E" w:rsidRPr="007C6617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6617">
              <w:rPr>
                <w:rFonts w:cstheme="minorHAnsi"/>
                <w:b/>
                <w:bCs/>
                <w:sz w:val="20"/>
                <w:szCs w:val="20"/>
              </w:rPr>
              <w:t>Termen de realizare</w:t>
            </w:r>
          </w:p>
        </w:tc>
        <w:tc>
          <w:tcPr>
            <w:tcW w:w="1828" w:type="dxa"/>
          </w:tcPr>
          <w:p w14:paraId="480B0B8E" w14:textId="77777777" w:rsidR="00E1197E" w:rsidRPr="00E75C3E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/>
                <w:bCs/>
                <w:sz w:val="20"/>
                <w:szCs w:val="20"/>
                <w:lang w:val="it-IT"/>
              </w:rPr>
              <w:t>Documente /dovezi care probează îndeplinirea criteriilor</w:t>
            </w:r>
          </w:p>
        </w:tc>
        <w:tc>
          <w:tcPr>
            <w:tcW w:w="1224" w:type="dxa"/>
          </w:tcPr>
          <w:p w14:paraId="6AC719AE" w14:textId="77777777" w:rsidR="00E1197E" w:rsidRPr="00E75C3E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/>
                <w:bCs/>
                <w:sz w:val="20"/>
                <w:szCs w:val="20"/>
                <w:lang w:val="it-IT"/>
              </w:rPr>
              <w:t>Țintă finală indicatori de realizare</w:t>
            </w:r>
          </w:p>
        </w:tc>
        <w:tc>
          <w:tcPr>
            <w:tcW w:w="1216" w:type="dxa"/>
          </w:tcPr>
          <w:p w14:paraId="733112E8" w14:textId="77777777" w:rsidR="00E1197E" w:rsidRPr="00E75C3E" w:rsidRDefault="00E1197E" w:rsidP="00480D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/>
                <w:bCs/>
                <w:sz w:val="20"/>
                <w:szCs w:val="20"/>
                <w:lang w:val="it-IT"/>
              </w:rPr>
              <w:t>Țintă finală indicator de rezultat</w:t>
            </w:r>
          </w:p>
        </w:tc>
      </w:tr>
      <w:tr w:rsidR="00CD77C0" w:rsidRPr="000518A2" w14:paraId="09CFDAA8" w14:textId="77777777" w:rsidTr="00171BA4">
        <w:trPr>
          <w:trHeight w:val="1379"/>
        </w:trPr>
        <w:tc>
          <w:tcPr>
            <w:tcW w:w="562" w:type="dxa"/>
          </w:tcPr>
          <w:p w14:paraId="7EB74822" w14:textId="18A5B502" w:rsidR="00CD77C0" w:rsidRPr="00C074EE" w:rsidRDefault="00D51108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7E2AE12" w14:textId="146EC1FA" w:rsidR="00894DE3" w:rsidRPr="00E75C3E" w:rsidRDefault="00D51108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Lansarea</w:t>
            </w:r>
            <w:r w:rsidR="00894DE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procedurii de</w:t>
            </w:r>
          </w:p>
          <w:p w14:paraId="1E3C9DF7" w14:textId="4027BBF1" w:rsidR="00894DE3" w:rsidRPr="00E75C3E" w:rsidRDefault="00D51108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achiziție</w:t>
            </w:r>
          </w:p>
          <w:p w14:paraId="1684D3C4" w14:textId="55467A78" w:rsidR="00894DE3" w:rsidRPr="00D51108" w:rsidRDefault="00D51108" w:rsidP="00894DE3">
            <w:pPr>
              <w:rPr>
                <w:rFonts w:cstheme="minorHAnsi"/>
                <w:bCs/>
                <w:sz w:val="20"/>
                <w:szCs w:val="20"/>
                <w:lang w:val="ro-RO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afferent</w:t>
            </w:r>
            <w:r>
              <w:rPr>
                <w:rFonts w:cstheme="minorHAnsi"/>
                <w:bCs/>
                <w:sz w:val="20"/>
                <w:szCs w:val="20"/>
                <w:lang w:val="ro-RO"/>
              </w:rPr>
              <w:t>ă</w:t>
            </w:r>
          </w:p>
          <w:p w14:paraId="00BCC12D" w14:textId="71F8E316" w:rsidR="00894DE3" w:rsidRPr="00E75C3E" w:rsidRDefault="00894DE3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contractului</w:t>
            </w:r>
            <w:r w:rsidR="00537B8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</w:t>
            </w:r>
          </w:p>
          <w:p w14:paraId="5857408D" w14:textId="245445D0" w:rsidR="00CD77C0" w:rsidRPr="00E75C3E" w:rsidRDefault="00894DE3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lucrări</w:t>
            </w:r>
            <w:r w:rsidR="00537B8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/ achiziție </w:t>
            </w:r>
            <w:r w:rsidR="00537B80"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dotări/ sevicii, după caz</w:t>
            </w:r>
          </w:p>
        </w:tc>
        <w:tc>
          <w:tcPr>
            <w:tcW w:w="1276" w:type="dxa"/>
          </w:tcPr>
          <w:p w14:paraId="26545956" w14:textId="45EC689B" w:rsidR="00CD77C0" w:rsidRPr="00C074EE" w:rsidRDefault="00772968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lastRenderedPageBreak/>
              <w:t xml:space="preserve">Cantitativ </w:t>
            </w:r>
          </w:p>
        </w:tc>
        <w:tc>
          <w:tcPr>
            <w:tcW w:w="2265" w:type="dxa"/>
          </w:tcPr>
          <w:p w14:paraId="7D022F02" w14:textId="4AD94716" w:rsidR="00271C82" w:rsidRPr="00E75C3E" w:rsidRDefault="00E772B5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Lansarea procedurii</w:t>
            </w:r>
          </w:p>
          <w:p w14:paraId="57D26459" w14:textId="0C88F555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</w:t>
            </w:r>
          </w:p>
          <w:p w14:paraId="3D6097A7" w14:textId="6633CA4C" w:rsidR="00271C82" w:rsidRPr="00E75C3E" w:rsidRDefault="00E772B5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execuție</w:t>
            </w:r>
            <w:r w:rsidR="00271C82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a lucrărilor/ </w:t>
            </w:r>
          </w:p>
          <w:p w14:paraId="60573A3D" w14:textId="3BBF3CA8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achiziție dotări/ se</w:t>
            </w:r>
            <w:r w:rsidR="00160F70" w:rsidRPr="00E75C3E">
              <w:rPr>
                <w:rFonts w:cstheme="minorHAnsi"/>
                <w:bCs/>
                <w:sz w:val="20"/>
                <w:szCs w:val="20"/>
                <w:lang w:val="it-IT"/>
              </w:rPr>
              <w:t>r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vicii, după caz </w:t>
            </w:r>
          </w:p>
          <w:p w14:paraId="303FA6A5" w14:textId="77777777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pentru</w:t>
            </w:r>
          </w:p>
          <w:p w14:paraId="14E8DD36" w14:textId="6D5DD4DC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activitatea</w:t>
            </w:r>
            <w:r w:rsidR="00E772B5" w:rsidRPr="00E75C3E">
              <w:rPr>
                <w:rFonts w:cstheme="minorHAnsi"/>
                <w:bCs/>
                <w:sz w:val="20"/>
                <w:szCs w:val="20"/>
                <w:lang w:val="it-IT"/>
              </w:rPr>
              <w:t>/ activitățile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bază</w:t>
            </w:r>
          </w:p>
          <w:p w14:paraId="447B2F38" w14:textId="77777777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din proiect si</w:t>
            </w:r>
          </w:p>
          <w:p w14:paraId="44CF3F93" w14:textId="77777777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depunerea</w:t>
            </w:r>
          </w:p>
          <w:p w14:paraId="5DC6C823" w14:textId="01D9DA9D" w:rsidR="00271C82" w:rsidRPr="00E75C3E" w:rsidRDefault="00271C82" w:rsidP="00271C82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dosarului achizitiei</w:t>
            </w:r>
            <w:r w:rsidR="00E772B5" w:rsidRPr="00E75C3E">
              <w:rPr>
                <w:rFonts w:cstheme="minorHAnsi"/>
                <w:bCs/>
                <w:sz w:val="20"/>
                <w:szCs w:val="20"/>
                <w:lang w:val="it-IT"/>
              </w:rPr>
              <w:t>/achizițiilor</w:t>
            </w:r>
          </w:p>
          <w:p w14:paraId="0CF3F23D" w14:textId="7D0CCBFD" w:rsidR="00CD77C0" w:rsidRPr="00C074EE" w:rsidRDefault="00271C82" w:rsidP="00271C82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spre verificare.</w:t>
            </w:r>
          </w:p>
        </w:tc>
        <w:tc>
          <w:tcPr>
            <w:tcW w:w="2355" w:type="dxa"/>
          </w:tcPr>
          <w:p w14:paraId="0A7C659E" w14:textId="02DB3EB3" w:rsidR="00FF533D" w:rsidRPr="00E75C3E" w:rsidRDefault="00160F70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Verificarea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t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ransmiterii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anunțului</w:t>
            </w:r>
            <w:r w:rsidR="009B7A38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>privind lansarea procedurii</w:t>
            </w:r>
          </w:p>
          <w:p w14:paraId="615325F4" w14:textId="77777777" w:rsidR="00FF533D" w:rsidRPr="00E75C3E" w:rsidRDefault="00FF533D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de execuție a lucrărilor/ </w:t>
            </w:r>
          </w:p>
          <w:p w14:paraId="05A0D845" w14:textId="30011426" w:rsidR="00CD77C0" w:rsidRPr="00E75C3E" w:rsidRDefault="00FF533D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achiziție dotări/ servicii, după caz</w:t>
            </w:r>
          </w:p>
        </w:tc>
        <w:tc>
          <w:tcPr>
            <w:tcW w:w="1432" w:type="dxa"/>
          </w:tcPr>
          <w:p w14:paraId="069574D6" w14:textId="51AE1D8E" w:rsidR="00CD77C0" w:rsidRPr="00E75C3E" w:rsidRDefault="005F7DE4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73AB5332" w14:textId="77777777" w:rsidR="00FF533D" w:rsidRPr="00C074EE" w:rsidRDefault="00095179" w:rsidP="00FF533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Anuntul</w:t>
            </w:r>
            <w:r w:rsidR="00FF533D">
              <w:rPr>
                <w:rFonts w:cstheme="minorHAnsi"/>
                <w:bCs/>
                <w:sz w:val="20"/>
                <w:szCs w:val="20"/>
              </w:rPr>
              <w:t xml:space="preserve"> privind lansarea</w:t>
            </w:r>
            <w:r w:rsidR="00FF533D" w:rsidRPr="00C074E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F533D">
              <w:rPr>
                <w:rFonts w:cstheme="minorHAnsi"/>
                <w:bCs/>
                <w:sz w:val="20"/>
                <w:szCs w:val="20"/>
              </w:rPr>
              <w:t>procedurii</w:t>
            </w:r>
          </w:p>
          <w:p w14:paraId="0EA39184" w14:textId="77777777" w:rsidR="00FF533D" w:rsidRPr="00C074EE" w:rsidRDefault="00FF533D" w:rsidP="00FF533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 execuție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 a lucrărilor/ </w:t>
            </w:r>
          </w:p>
          <w:p w14:paraId="2EAFD7D6" w14:textId="2814043D" w:rsidR="00CD77C0" w:rsidRPr="00C074EE" w:rsidRDefault="00FF533D" w:rsidP="009D75F3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achiziție dotări/ servicii, după caz</w:t>
            </w:r>
            <w:r>
              <w:rPr>
                <w:rFonts w:cstheme="minorHAnsi"/>
                <w:bCs/>
                <w:sz w:val="20"/>
                <w:szCs w:val="20"/>
              </w:rPr>
              <w:t xml:space="preserve"> pe site MIPE</w:t>
            </w:r>
          </w:p>
        </w:tc>
        <w:tc>
          <w:tcPr>
            <w:tcW w:w="1224" w:type="dxa"/>
          </w:tcPr>
          <w:p w14:paraId="2AF7F905" w14:textId="54A54D56" w:rsidR="00CD77C0" w:rsidRPr="00E75C3E" w:rsidRDefault="005F7DE4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06190B36" w14:textId="1B4DDFDC" w:rsidR="00CD77C0" w:rsidRPr="00E75C3E" w:rsidRDefault="005F7DE4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</w:t>
            </w:r>
            <w:r w:rsidR="006E70A0" w:rsidRPr="00E75C3E">
              <w:rPr>
                <w:rFonts w:cstheme="minorHAnsi"/>
                <w:bCs/>
                <w:sz w:val="20"/>
                <w:szCs w:val="20"/>
                <w:lang w:val="it-IT"/>
              </w:rPr>
              <w:t>a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către beneficiar</w:t>
            </w:r>
          </w:p>
        </w:tc>
      </w:tr>
      <w:tr w:rsidR="00BD2116" w:rsidRPr="000518A2" w14:paraId="003BA35D" w14:textId="77777777" w:rsidTr="00171BA4">
        <w:trPr>
          <w:trHeight w:val="1379"/>
        </w:trPr>
        <w:tc>
          <w:tcPr>
            <w:tcW w:w="562" w:type="dxa"/>
          </w:tcPr>
          <w:p w14:paraId="62D47A09" w14:textId="37D0142A" w:rsidR="00BD2116" w:rsidRDefault="00BD2116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0C5A8AE2" w14:textId="315B5532" w:rsidR="00BD2116" w:rsidRPr="00E75C3E" w:rsidRDefault="00BD2116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Semnarea contractului/ contractelor de achiziție lucrări/ dotări/ servicii, după caz</w:t>
            </w:r>
          </w:p>
        </w:tc>
        <w:tc>
          <w:tcPr>
            <w:tcW w:w="1276" w:type="dxa"/>
          </w:tcPr>
          <w:p w14:paraId="088EAAE4" w14:textId="169358D5" w:rsidR="00BD2116" w:rsidRPr="00C074EE" w:rsidRDefault="00BD2116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7225A42D" w14:textId="5DF33C22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Finalizarea procedurii</w:t>
            </w:r>
          </w:p>
          <w:p w14:paraId="29183C5F" w14:textId="77777777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</w:t>
            </w:r>
          </w:p>
          <w:p w14:paraId="21D0E341" w14:textId="77777777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execuție a lucrărilor/ </w:t>
            </w:r>
          </w:p>
          <w:p w14:paraId="65AAE6D0" w14:textId="5756D677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achiziție dotări/ servicii, după caz, </w:t>
            </w:r>
          </w:p>
          <w:p w14:paraId="6865AE39" w14:textId="77777777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pentru</w:t>
            </w:r>
          </w:p>
          <w:p w14:paraId="1FD9B9CB" w14:textId="77777777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activitatea/ activitățile de bază</w:t>
            </w:r>
          </w:p>
          <w:p w14:paraId="18C66E43" w14:textId="2A273E26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din proiect și semnarea contractului/ contractelor de</w:t>
            </w:r>
          </w:p>
          <w:p w14:paraId="643E9570" w14:textId="0F80B192" w:rsidR="00BD2116" w:rsidRPr="00E75C3E" w:rsidRDefault="00BD2116" w:rsidP="00BD21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lucrări/ achiziție dotări/ sevicii </w:t>
            </w:r>
          </w:p>
        </w:tc>
        <w:tc>
          <w:tcPr>
            <w:tcW w:w="2355" w:type="dxa"/>
          </w:tcPr>
          <w:p w14:paraId="50E03407" w14:textId="77777777" w:rsidR="00FF533D" w:rsidRPr="00E75C3E" w:rsidRDefault="00BD2116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="006E17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>în</w:t>
            </w:r>
          </w:p>
          <w:p w14:paraId="20F44964" w14:textId="20FD14C0" w:rsidR="00FF533D" w:rsidRPr="00E75C3E" w:rsidRDefault="00FF533D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MySMIS2021/SMIS2021+, a</w:t>
            </w:r>
            <w:r w:rsidR="006E17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contractului/ contractelor de achiziție lucrări/ dotări/ servicii, </w:t>
            </w:r>
          </w:p>
          <w:p w14:paraId="4FF7D4C2" w14:textId="72E82E85" w:rsidR="00BD2116" w:rsidRPr="00E75C3E" w:rsidRDefault="00FF533D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după caz, existența sa pe </w:t>
            </w:r>
            <w:r w:rsidR="006E17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site MIPE.   </w:t>
            </w:r>
            <w:r w:rsidR="00BD2116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32" w:type="dxa"/>
          </w:tcPr>
          <w:p w14:paraId="71AA05F8" w14:textId="23D4F8C3" w:rsidR="00BD2116" w:rsidRPr="00E75C3E" w:rsidRDefault="007C6617" w:rsidP="006D3E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22B3DFB9" w14:textId="3DD78F88" w:rsidR="00BD2116" w:rsidRPr="00C074EE" w:rsidRDefault="007C6617" w:rsidP="009D75F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</w:t>
            </w:r>
            <w:r w:rsidR="005579A7">
              <w:rPr>
                <w:rFonts w:cstheme="minorHAnsi"/>
                <w:bCs/>
                <w:sz w:val="20"/>
                <w:szCs w:val="20"/>
              </w:rPr>
              <w:t>ontractul de achiziție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semnat de părți.</w:t>
            </w:r>
          </w:p>
        </w:tc>
        <w:tc>
          <w:tcPr>
            <w:tcW w:w="1224" w:type="dxa"/>
          </w:tcPr>
          <w:p w14:paraId="699A93F2" w14:textId="6F33A8E8" w:rsidR="00BD2116" w:rsidRPr="00E75C3E" w:rsidRDefault="007C6617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6A2A9FA6" w14:textId="2D3511A0" w:rsidR="00BD2116" w:rsidRPr="00E75C3E" w:rsidRDefault="007C6617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7C32EB" w:rsidRPr="000518A2" w14:paraId="18E8BCF5" w14:textId="77777777" w:rsidTr="00171BA4">
        <w:trPr>
          <w:trHeight w:val="1379"/>
        </w:trPr>
        <w:tc>
          <w:tcPr>
            <w:tcW w:w="562" w:type="dxa"/>
          </w:tcPr>
          <w:p w14:paraId="1CBC62B9" w14:textId="665259C8" w:rsidR="007C32EB" w:rsidRPr="00C074EE" w:rsidRDefault="007C6617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D51108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241034" w14:textId="6C058C97" w:rsidR="007C32EB" w:rsidRPr="00E75C3E" w:rsidRDefault="007C32EB" w:rsidP="00894DE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Obținerea unor avize, acorduri, </w:t>
            </w:r>
            <w:r w:rsidR="008F5F69" w:rsidRPr="00E75C3E">
              <w:rPr>
                <w:rFonts w:cstheme="minorHAnsi"/>
                <w:bCs/>
                <w:sz w:val="20"/>
                <w:szCs w:val="20"/>
                <w:lang w:val="it-IT"/>
              </w:rPr>
              <w:t>certificat,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sau a altor documente </w:t>
            </w:r>
          </w:p>
        </w:tc>
        <w:tc>
          <w:tcPr>
            <w:tcW w:w="1276" w:type="dxa"/>
          </w:tcPr>
          <w:p w14:paraId="3C8E48D2" w14:textId="2EDE759D" w:rsidR="007C32EB" w:rsidRPr="00C074EE" w:rsidRDefault="007C32EB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398C8765" w14:textId="301FBF29" w:rsidR="007C32EB" w:rsidRPr="00C074EE" w:rsidRDefault="007C32EB" w:rsidP="00FF533D">
            <w:pPr>
              <w:rPr>
                <w:rFonts w:cstheme="minorHAnsi"/>
                <w:bCs/>
                <w:sz w:val="20"/>
                <w:szCs w:val="20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Depunerea avizelor/acordurilor/ autorizațiilor, după caz, necesare pentru realizarea activității (ex. </w:t>
            </w:r>
            <w:r w:rsidRPr="00C074EE">
              <w:rPr>
                <w:rFonts w:cstheme="minorHAnsi"/>
                <w:bCs/>
                <w:sz w:val="20"/>
                <w:szCs w:val="20"/>
              </w:rPr>
              <w:t>Acord de mediu, au</w:t>
            </w:r>
            <w:r w:rsidR="00984D76">
              <w:rPr>
                <w:rFonts w:cstheme="minorHAnsi"/>
                <w:bCs/>
                <w:sz w:val="20"/>
                <w:szCs w:val="20"/>
              </w:rPr>
              <w:t>to</w:t>
            </w:r>
            <w:r w:rsidRPr="00C074EE">
              <w:rPr>
                <w:rFonts w:cstheme="minorHAnsi"/>
                <w:bCs/>
                <w:sz w:val="20"/>
                <w:szCs w:val="20"/>
              </w:rPr>
              <w:t>rizatie de mediu)</w:t>
            </w:r>
          </w:p>
        </w:tc>
        <w:tc>
          <w:tcPr>
            <w:tcW w:w="2355" w:type="dxa"/>
          </w:tcPr>
          <w:p w14:paraId="5F32F5C5" w14:textId="57FA15B6" w:rsidR="007C32EB" w:rsidRPr="00C074EE" w:rsidRDefault="007C32EB" w:rsidP="00FF533D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 xml:space="preserve">Verificarea </w:t>
            </w:r>
            <w:r w:rsidR="00FF533D">
              <w:rPr>
                <w:rFonts w:cstheme="minorHAnsi"/>
                <w:bCs/>
                <w:sz w:val="20"/>
                <w:szCs w:val="20"/>
              </w:rPr>
              <w:t>încărcării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 avi</w:t>
            </w:r>
            <w:r w:rsidR="008F5F69">
              <w:rPr>
                <w:rFonts w:cstheme="minorHAnsi"/>
                <w:bCs/>
                <w:sz w:val="20"/>
                <w:szCs w:val="20"/>
              </w:rPr>
              <w:t>zelor/acordurilor,</w:t>
            </w:r>
            <w:r w:rsidR="00984D76">
              <w:rPr>
                <w:rFonts w:cstheme="minorHAnsi"/>
                <w:bCs/>
                <w:sz w:val="20"/>
                <w:szCs w:val="20"/>
              </w:rPr>
              <w:t xml:space="preserve"> în MySMIS</w:t>
            </w:r>
            <w:r w:rsidRPr="00C074EE">
              <w:rPr>
                <w:rFonts w:cstheme="minorHAnsi"/>
                <w:bCs/>
                <w:sz w:val="20"/>
                <w:szCs w:val="20"/>
              </w:rPr>
              <w:t>2021</w:t>
            </w:r>
            <w:r w:rsidR="00984D76" w:rsidRPr="00C074EE">
              <w:rPr>
                <w:rFonts w:cstheme="minorHAnsi"/>
                <w:bCs/>
                <w:sz w:val="20"/>
                <w:szCs w:val="20"/>
              </w:rPr>
              <w:t>/SMIS2021+</w:t>
            </w:r>
          </w:p>
        </w:tc>
        <w:tc>
          <w:tcPr>
            <w:tcW w:w="1432" w:type="dxa"/>
          </w:tcPr>
          <w:p w14:paraId="410B7CBB" w14:textId="416F8B5E" w:rsidR="009B7A38" w:rsidRPr="00E75C3E" w:rsidRDefault="009B7A38" w:rsidP="006D3E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70BCD691" w14:textId="22EF38DD" w:rsidR="007C32EB" w:rsidRPr="00C074EE" w:rsidRDefault="00FF533D" w:rsidP="00FF533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7C32EB" w:rsidRPr="00C074EE">
              <w:rPr>
                <w:rFonts w:cstheme="minorHAnsi"/>
                <w:bCs/>
                <w:sz w:val="20"/>
                <w:szCs w:val="20"/>
              </w:rPr>
              <w:t>vizelor/</w:t>
            </w: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7C32EB" w:rsidRPr="00C074EE">
              <w:rPr>
                <w:rFonts w:cstheme="minorHAnsi"/>
                <w:bCs/>
                <w:sz w:val="20"/>
                <w:szCs w:val="20"/>
              </w:rPr>
              <w:t xml:space="preserve">cordurilor/autorizațiilor, </w:t>
            </w:r>
          </w:p>
        </w:tc>
        <w:tc>
          <w:tcPr>
            <w:tcW w:w="1224" w:type="dxa"/>
          </w:tcPr>
          <w:p w14:paraId="17806134" w14:textId="51A8F774" w:rsidR="007C32EB" w:rsidRPr="00E75C3E" w:rsidRDefault="007C6A4B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 de către beneficiar</w:t>
            </w:r>
          </w:p>
        </w:tc>
        <w:tc>
          <w:tcPr>
            <w:tcW w:w="1216" w:type="dxa"/>
          </w:tcPr>
          <w:p w14:paraId="331DCA5A" w14:textId="37D15A36" w:rsidR="007C32EB" w:rsidRPr="00E75C3E" w:rsidRDefault="007C6A4B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 de către beneficiar</w:t>
            </w:r>
          </w:p>
        </w:tc>
      </w:tr>
      <w:tr w:rsidR="008F5F69" w:rsidRPr="000518A2" w14:paraId="191C7478" w14:textId="77777777" w:rsidTr="00171BA4">
        <w:trPr>
          <w:trHeight w:val="369"/>
        </w:trPr>
        <w:tc>
          <w:tcPr>
            <w:tcW w:w="562" w:type="dxa"/>
          </w:tcPr>
          <w:p w14:paraId="624E656C" w14:textId="4957FDA2" w:rsidR="008F5F69" w:rsidRPr="00C074EE" w:rsidRDefault="008F5F69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7495D27F" w14:textId="2958A68E" w:rsidR="008F5F69" w:rsidRPr="00C074EE" w:rsidRDefault="008F5F69" w:rsidP="000E3DD8">
            <w:pPr>
              <w:ind w:left="-1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Obținerea autorizației de construire</w:t>
            </w:r>
          </w:p>
        </w:tc>
        <w:tc>
          <w:tcPr>
            <w:tcW w:w="1276" w:type="dxa"/>
          </w:tcPr>
          <w:p w14:paraId="32B9526A" w14:textId="7FB5B935" w:rsidR="008F5F69" w:rsidRPr="00C074EE" w:rsidRDefault="008F5F69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0A9B8527" w14:textId="64D2E1F8" w:rsidR="008F5F69" w:rsidRPr="00C074EE" w:rsidRDefault="008F5F69" w:rsidP="008F5F69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 xml:space="preserve">Depunerea avizelor/acordurilor/ </w:t>
            </w:r>
            <w:r>
              <w:rPr>
                <w:rFonts w:cstheme="minorHAnsi"/>
                <w:bCs/>
                <w:sz w:val="20"/>
                <w:szCs w:val="20"/>
              </w:rPr>
              <w:t>certificatelor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, după caz, necesare pentru </w:t>
            </w:r>
            <w:r>
              <w:rPr>
                <w:rFonts w:cstheme="minorHAnsi"/>
                <w:bCs/>
                <w:sz w:val="20"/>
                <w:szCs w:val="20"/>
              </w:rPr>
              <w:t>obținerea autorizației de construire în vederea  realizării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 activității </w:t>
            </w:r>
            <w:r w:rsidR="00FF533D">
              <w:rPr>
                <w:rFonts w:cstheme="minorHAnsi"/>
                <w:bCs/>
                <w:sz w:val="20"/>
                <w:szCs w:val="20"/>
              </w:rPr>
              <w:t>de bază/ principal în cadrul proiectului.</w:t>
            </w:r>
          </w:p>
        </w:tc>
        <w:tc>
          <w:tcPr>
            <w:tcW w:w="2355" w:type="dxa"/>
          </w:tcPr>
          <w:p w14:paraId="0B4FD814" w14:textId="091667E4" w:rsidR="008F5F69" w:rsidRPr="00E75C3E" w:rsidRDefault="00984D76" w:rsidP="00FF533D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autorizației de construire</w:t>
            </w:r>
            <w:r w:rsidR="00FF533D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în </w:t>
            </w:r>
            <w:r w:rsidR="000A7D7B"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MySMIS2021/SMIS2021+,</w:t>
            </w:r>
          </w:p>
        </w:tc>
        <w:tc>
          <w:tcPr>
            <w:tcW w:w="1432" w:type="dxa"/>
          </w:tcPr>
          <w:p w14:paraId="11211F81" w14:textId="43269777" w:rsidR="008F5F69" w:rsidRPr="00E75C3E" w:rsidRDefault="009B7A38" w:rsidP="008015CB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Se va completeta de beneficiar, 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acesta ținând cont de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prevederil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>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OUG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23/20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>2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3 si 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ale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G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hidului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</w:t>
            </w:r>
            <w:r w:rsidR="008015CB" w:rsidRPr="00E75C3E">
              <w:rPr>
                <w:rFonts w:cstheme="minorHAnsi"/>
                <w:bCs/>
                <w:sz w:val="20"/>
                <w:szCs w:val="20"/>
                <w:lang w:val="it-IT"/>
              </w:rPr>
              <w:t>olicitantului</w:t>
            </w:r>
          </w:p>
        </w:tc>
        <w:tc>
          <w:tcPr>
            <w:tcW w:w="1828" w:type="dxa"/>
          </w:tcPr>
          <w:p w14:paraId="3EC26018" w14:textId="18DFEE3B" w:rsidR="008F5F69" w:rsidRPr="00C074EE" w:rsidRDefault="000A7D7B" w:rsidP="000A7D7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autorizația de construire</w:t>
            </w:r>
            <w:r w:rsidR="007E21B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41ED5674" w14:textId="3A17FD66" w:rsidR="008F5F69" w:rsidRPr="00E75C3E" w:rsidRDefault="000A7D7B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 de către beneficiar</w:t>
            </w:r>
          </w:p>
        </w:tc>
        <w:tc>
          <w:tcPr>
            <w:tcW w:w="1216" w:type="dxa"/>
          </w:tcPr>
          <w:p w14:paraId="491A82E5" w14:textId="45611675" w:rsidR="008F5F69" w:rsidRPr="00E75C3E" w:rsidRDefault="000A7D7B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 de către beneficiar</w:t>
            </w:r>
          </w:p>
        </w:tc>
      </w:tr>
      <w:tr w:rsidR="001C6C50" w:rsidRPr="000518A2" w14:paraId="1638CB18" w14:textId="77777777" w:rsidTr="00171BA4">
        <w:trPr>
          <w:trHeight w:val="369"/>
        </w:trPr>
        <w:tc>
          <w:tcPr>
            <w:tcW w:w="562" w:type="dxa"/>
          </w:tcPr>
          <w:p w14:paraId="2A68D38E" w14:textId="2FF5DD42" w:rsidR="00E1197E" w:rsidRPr="00C074EE" w:rsidRDefault="008F3050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6" w:type="dxa"/>
          </w:tcPr>
          <w:p w14:paraId="3BAAAFA2" w14:textId="77777777" w:rsidR="000E3DD8" w:rsidRPr="00E75C3E" w:rsidRDefault="000E3DD8" w:rsidP="000E3DD8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Atingerea unui</w:t>
            </w:r>
          </w:p>
          <w:p w14:paraId="1E209EB7" w14:textId="21255916" w:rsidR="000E3DD8" w:rsidRPr="00E75C3E" w:rsidRDefault="001E3768" w:rsidP="000E3DD8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prag</w:t>
            </w:r>
          </w:p>
          <w:p w14:paraId="6475832F" w14:textId="537CB5C9" w:rsidR="000E3DD8" w:rsidRPr="00E75C3E" w:rsidRDefault="00D70031" w:rsidP="000E3DD8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financiar</w:t>
            </w:r>
            <w:r w:rsidR="001E3768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procentual</w:t>
            </w:r>
          </w:p>
          <w:p w14:paraId="449E4D48" w14:textId="5D8292E8" w:rsidR="000E3DD8" w:rsidRPr="00E75C3E" w:rsidRDefault="000E3DD8" w:rsidP="00D70031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 25%</w:t>
            </w:r>
            <w:r w:rsidR="00D70031" w:rsidRPr="00E75C3E">
              <w:rPr>
                <w:rFonts w:cstheme="minorHAnsi"/>
                <w:bCs/>
                <w:sz w:val="20"/>
                <w:szCs w:val="20"/>
                <w:lang w:val="it-IT"/>
              </w:rPr>
              <w:t>/ 50%/ 75% din valoarea contractului de achiziție</w:t>
            </w:r>
            <w:r w:rsidR="005C2D3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dotări/ servicii, după caz</w:t>
            </w:r>
          </w:p>
          <w:p w14:paraId="1288CB5A" w14:textId="10F62F91" w:rsidR="00E1197E" w:rsidRPr="00E75C3E" w:rsidRDefault="00E1197E" w:rsidP="000E3DD8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4EDEA3A" w14:textId="70A26461" w:rsidR="00E1197E" w:rsidRPr="00C074EE" w:rsidRDefault="008F3050" w:rsidP="00480D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Valoric</w:t>
            </w:r>
          </w:p>
        </w:tc>
        <w:tc>
          <w:tcPr>
            <w:tcW w:w="2265" w:type="dxa"/>
          </w:tcPr>
          <w:p w14:paraId="19E2E92B" w14:textId="4FD7502A" w:rsidR="000E3DD8" w:rsidRPr="00E75C3E" w:rsidRDefault="000E3DD8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Depunerea </w:t>
            </w:r>
            <w:r w:rsidR="00CD50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către beneficiar a </w:t>
            </w:r>
            <w:r w:rsidR="002E6C43" w:rsidRPr="00E75C3E">
              <w:rPr>
                <w:rFonts w:cstheme="minorHAnsi"/>
                <w:bCs/>
                <w:sz w:val="20"/>
                <w:szCs w:val="20"/>
                <w:lang w:val="it-IT"/>
              </w:rPr>
              <w:t>documentelor financiare justificative (centralizatorul cu situații</w:t>
            </w:r>
            <w:r w:rsidR="00D17EF0" w:rsidRPr="00E75C3E">
              <w:rPr>
                <w:rFonts w:cstheme="minorHAnsi"/>
                <w:bCs/>
                <w:sz w:val="20"/>
                <w:szCs w:val="20"/>
                <w:lang w:val="it-IT"/>
              </w:rPr>
              <w:t>le</w:t>
            </w:r>
            <w:r w:rsidR="002E6C4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plată, însoțite de facturile și ordinele de plată aferente)</w:t>
            </w:r>
            <w:r w:rsidR="00C708B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privind progresul financiar</w:t>
            </w:r>
          </w:p>
          <w:p w14:paraId="3117D20A" w14:textId="69746B68" w:rsidR="000E3DD8" w:rsidRPr="00E75C3E" w:rsidRDefault="000E3DD8" w:rsidP="000E3DD8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în cuantum de 25%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/50%/75%</w:t>
            </w:r>
          </w:p>
          <w:p w14:paraId="79E1A50B" w14:textId="77777777" w:rsidR="000E3DD8" w:rsidRPr="00E75C3E" w:rsidRDefault="000E3DD8" w:rsidP="000E3DD8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din valoarea</w:t>
            </w:r>
          </w:p>
          <w:p w14:paraId="6E37242C" w14:textId="323C2140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contractului de achiziție dotări/ servicii</w:t>
            </w:r>
          </w:p>
          <w:p w14:paraId="563F8531" w14:textId="47D46373" w:rsidR="00E1197E" w:rsidRPr="00E75C3E" w:rsidRDefault="00E1197E" w:rsidP="000E3DD8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2355" w:type="dxa"/>
          </w:tcPr>
          <w:p w14:paraId="59B1E096" w14:textId="0E27CF36" w:rsidR="002E6C43" w:rsidRPr="00E75C3E" w:rsidRDefault="008018A7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Verificarea</w:t>
            </w:r>
            <w:r w:rsidR="00B3486B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2E6C4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încărcării </w:t>
            </w:r>
          </w:p>
          <w:p w14:paraId="487BDB40" w14:textId="7B14544D" w:rsidR="008018A7" w:rsidRPr="00E75C3E" w:rsidRDefault="00B3486B" w:rsidP="00BE24BF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8018A7" w:rsidRPr="00E75C3E">
              <w:rPr>
                <w:rFonts w:cstheme="minorHAnsi"/>
                <w:bCs/>
                <w:sz w:val="20"/>
                <w:szCs w:val="20"/>
                <w:lang w:val="it-IT"/>
              </w:rPr>
              <w:t>în MySMIS2021/</w:t>
            </w:r>
          </w:p>
          <w:p w14:paraId="52971106" w14:textId="6A10D603" w:rsidR="008018A7" w:rsidRPr="00E75C3E" w:rsidRDefault="008018A7" w:rsidP="008018A7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SMIS2021+ </w:t>
            </w:r>
            <w:r w:rsidR="002E6C43" w:rsidRPr="00E75C3E">
              <w:rPr>
                <w:rFonts w:cstheme="minorHAnsi"/>
                <w:bCs/>
                <w:sz w:val="20"/>
                <w:szCs w:val="20"/>
                <w:lang w:val="it-IT"/>
              </w:rPr>
              <w:t>a documentelor financiare justificative și</w:t>
            </w:r>
          </w:p>
          <w:p w14:paraId="0874E6CE" w14:textId="77777777" w:rsidR="008018A7" w:rsidRPr="00C074EE" w:rsidRDefault="008018A7" w:rsidP="008018A7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aprobarea acestora.</w:t>
            </w:r>
          </w:p>
          <w:p w14:paraId="5DE585A3" w14:textId="39F80C64" w:rsidR="00E1197E" w:rsidRPr="00C074EE" w:rsidRDefault="00E1197E" w:rsidP="008018A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49449A14" w14:textId="38334194" w:rsidR="00E1197E" w:rsidRPr="00E75C3E" w:rsidRDefault="005465E0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448A7B9D" w14:textId="20589DF8" w:rsidR="005465E0" w:rsidRPr="00E75C3E" w:rsidRDefault="002E6C43" w:rsidP="005465E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entralizatorul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cu situații</w:t>
            </w:r>
            <w:r w:rsidR="00D17EF0" w:rsidRPr="00E75C3E">
              <w:rPr>
                <w:rFonts w:cstheme="minorHAnsi"/>
                <w:bCs/>
                <w:sz w:val="20"/>
                <w:szCs w:val="20"/>
                <w:lang w:val="it-IT"/>
              </w:rPr>
              <w:t>le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plată, însoțite de 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facturil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e și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ordinel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e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plată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aferente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(documente justificative privind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efectuarea plăților) </w:t>
            </w:r>
          </w:p>
          <w:p w14:paraId="2E2C4D33" w14:textId="5AB6A4D8" w:rsidR="00B3486B" w:rsidRPr="00E75C3E" w:rsidRDefault="00B3486B" w:rsidP="00B3486B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  <w:p w14:paraId="606176AE" w14:textId="44A325E4" w:rsidR="00B3486B" w:rsidRPr="00E75C3E" w:rsidRDefault="00B3486B" w:rsidP="00B3486B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Toate documentele</w:t>
            </w:r>
          </w:p>
          <w:p w14:paraId="1612CD9A" w14:textId="45A3FC06" w:rsidR="00B3486B" w:rsidRPr="00E75C3E" w:rsidRDefault="00CE570A" w:rsidP="00B3486B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J</w:t>
            </w:r>
            <w:r w:rsidR="00B3486B" w:rsidRPr="00E75C3E">
              <w:rPr>
                <w:rFonts w:cstheme="minorHAnsi"/>
                <w:bCs/>
                <w:sz w:val="20"/>
                <w:szCs w:val="20"/>
                <w:lang w:val="it-IT"/>
              </w:rPr>
              <w:t>ustificative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financiare (în sensul celor de mai sus)</w:t>
            </w:r>
          </w:p>
          <w:p w14:paraId="5B0701BF" w14:textId="713EF82E" w:rsidR="00B3486B" w:rsidRPr="00E75C3E" w:rsidRDefault="00B3486B" w:rsidP="00B3486B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transmise de către</w:t>
            </w:r>
            <w:r w:rsidR="00CB0215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beneficiar până la</w:t>
            </w:r>
            <w:r w:rsidR="00CB0215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termenul îndeplinirii</w:t>
            </w:r>
          </w:p>
          <w:p w14:paraId="67D7BF44" w14:textId="36DAEA02" w:rsidR="00E1197E" w:rsidRPr="00C074EE" w:rsidRDefault="00B3486B" w:rsidP="00B3486B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indicatorului.</w:t>
            </w:r>
          </w:p>
        </w:tc>
        <w:tc>
          <w:tcPr>
            <w:tcW w:w="1224" w:type="dxa"/>
          </w:tcPr>
          <w:p w14:paraId="5AD170EA" w14:textId="7517CEBC" w:rsidR="00E1197E" w:rsidRPr="00E75C3E" w:rsidRDefault="00B3486B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Se va completa de </w:t>
            </w:r>
            <w:r w:rsidR="0037087D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către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beneficiar</w:t>
            </w:r>
          </w:p>
        </w:tc>
        <w:tc>
          <w:tcPr>
            <w:tcW w:w="1216" w:type="dxa"/>
          </w:tcPr>
          <w:p w14:paraId="2FE59959" w14:textId="41432AEF" w:rsidR="00E1197E" w:rsidRPr="00E75C3E" w:rsidRDefault="0037087D" w:rsidP="00480D3D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</w:t>
            </w:r>
            <w:r w:rsidR="009B5A91" w:rsidRPr="00E75C3E">
              <w:rPr>
                <w:rFonts w:cstheme="minorHAnsi"/>
                <w:bCs/>
                <w:sz w:val="20"/>
                <w:szCs w:val="20"/>
                <w:lang w:val="it-IT"/>
              </w:rPr>
              <w:t>a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către beneficiar</w:t>
            </w:r>
          </w:p>
        </w:tc>
      </w:tr>
      <w:tr w:rsidR="008F3050" w:rsidRPr="000518A2" w14:paraId="4D214745" w14:textId="77777777" w:rsidTr="00171BA4">
        <w:trPr>
          <w:trHeight w:val="348"/>
        </w:trPr>
        <w:tc>
          <w:tcPr>
            <w:tcW w:w="562" w:type="dxa"/>
          </w:tcPr>
          <w:p w14:paraId="1BD41071" w14:textId="19E1190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18BA8738" w14:textId="77777777" w:rsidR="008F3050" w:rsidRPr="00E75C3E" w:rsidRDefault="008F3050" w:rsidP="008F3050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Atingerea unui</w:t>
            </w:r>
          </w:p>
          <w:p w14:paraId="46E22691" w14:textId="77777777" w:rsidR="008F3050" w:rsidRPr="00E75C3E" w:rsidRDefault="008F3050" w:rsidP="008F3050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prag</w:t>
            </w:r>
          </w:p>
          <w:p w14:paraId="6CEE5D7E" w14:textId="77777777" w:rsidR="008F3050" w:rsidRPr="00E75C3E" w:rsidRDefault="008F3050" w:rsidP="008F3050">
            <w:pPr>
              <w:ind w:left="-11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financiar procentual</w:t>
            </w:r>
          </w:p>
          <w:p w14:paraId="318785C9" w14:textId="045834C6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 50%/ 100% din valoarea contractului de achiziție lucrări</w:t>
            </w:r>
          </w:p>
        </w:tc>
        <w:tc>
          <w:tcPr>
            <w:tcW w:w="1276" w:type="dxa"/>
          </w:tcPr>
          <w:p w14:paraId="3724357B" w14:textId="446521B3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  <w:r w:rsidRPr="00C074EE">
              <w:rPr>
                <w:rFonts w:cstheme="minorHAnsi"/>
                <w:bCs/>
                <w:sz w:val="20"/>
                <w:szCs w:val="20"/>
              </w:rPr>
              <w:t>aloric</w:t>
            </w:r>
          </w:p>
        </w:tc>
        <w:tc>
          <w:tcPr>
            <w:tcW w:w="2265" w:type="dxa"/>
          </w:tcPr>
          <w:p w14:paraId="53D31CC4" w14:textId="6AA0B83A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Depunerea</w:t>
            </w:r>
            <w:r w:rsidR="00CD50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către beneficiar a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documentelor financiare justificative (centralizatorul cu situații</w:t>
            </w:r>
            <w:r w:rsidR="00D17EF0" w:rsidRPr="00E75C3E">
              <w:rPr>
                <w:rFonts w:cstheme="minorHAnsi"/>
                <w:bCs/>
                <w:sz w:val="20"/>
                <w:szCs w:val="20"/>
                <w:lang w:val="it-IT"/>
              </w:rPr>
              <w:t>le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plată, însoțite de facturile și ordinele de plată aferente)</w:t>
            </w:r>
            <w:r w:rsidR="00CD507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privind progresul financiar</w:t>
            </w:r>
          </w:p>
          <w:p w14:paraId="736AE8C9" w14:textId="27DD6D0D" w:rsidR="008F3050" w:rsidRPr="00E75C3E" w:rsidRDefault="00CE570A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în cuantum de 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50%/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100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%</w:t>
            </w:r>
          </w:p>
          <w:p w14:paraId="67715D54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din valoarea</w:t>
            </w:r>
          </w:p>
          <w:p w14:paraId="03165887" w14:textId="4EFBEB6B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contractului de achiziție lucrări</w:t>
            </w:r>
          </w:p>
          <w:p w14:paraId="032471C6" w14:textId="69F49D4E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2355" w:type="dxa"/>
          </w:tcPr>
          <w:p w14:paraId="6942DC53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încărcării </w:t>
            </w:r>
          </w:p>
          <w:p w14:paraId="450B38C4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în MySMIS2021/</w:t>
            </w:r>
          </w:p>
          <w:p w14:paraId="5A8D7E29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SMIS2021+ a documentelor financiare justificative și</w:t>
            </w:r>
          </w:p>
          <w:p w14:paraId="22399914" w14:textId="46773FFA" w:rsidR="008F3050" w:rsidRPr="00C074EE" w:rsidRDefault="002E6C43" w:rsidP="008F3050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aprobarea acestora.</w:t>
            </w:r>
          </w:p>
          <w:p w14:paraId="282D7459" w14:textId="46ED3146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72D555BE" w14:textId="51EBF61A" w:rsidR="008F3050" w:rsidRPr="00E75C3E" w:rsidRDefault="002E6C43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74A72801" w14:textId="489A1F60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Centralizatorul cu situații</w:t>
            </w:r>
            <w:r w:rsidR="00D17EF0" w:rsidRPr="00E75C3E">
              <w:rPr>
                <w:rFonts w:cstheme="minorHAnsi"/>
                <w:bCs/>
                <w:sz w:val="20"/>
                <w:szCs w:val="20"/>
                <w:lang w:val="it-IT"/>
              </w:rPr>
              <w:t>le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plată, însoțite de facturile și ordinele de plată aferente (documente justificative privind efectuarea plăților) </w:t>
            </w:r>
          </w:p>
          <w:p w14:paraId="4BB69DA2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  <w:p w14:paraId="37CA1FA7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Toate documentele</w:t>
            </w:r>
          </w:p>
          <w:p w14:paraId="602D0E4D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Justificative financiare (în sensul celor de mai sus)</w:t>
            </w:r>
          </w:p>
          <w:p w14:paraId="3B8A8880" w14:textId="77777777" w:rsidR="002E6C43" w:rsidRPr="00E75C3E" w:rsidRDefault="002E6C43" w:rsidP="002E6C4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transmise de către beneficiar până la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termenul îndeplinirii</w:t>
            </w:r>
          </w:p>
          <w:p w14:paraId="7D4761F1" w14:textId="4CA358E3" w:rsidR="008F3050" w:rsidRPr="00C074EE" w:rsidRDefault="002E6C43" w:rsidP="002E6C43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indicatorului.</w:t>
            </w:r>
          </w:p>
        </w:tc>
        <w:tc>
          <w:tcPr>
            <w:tcW w:w="1224" w:type="dxa"/>
          </w:tcPr>
          <w:p w14:paraId="36854793" w14:textId="1691DEAA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Se va completa de către beneficiar</w:t>
            </w:r>
          </w:p>
        </w:tc>
        <w:tc>
          <w:tcPr>
            <w:tcW w:w="1216" w:type="dxa"/>
          </w:tcPr>
          <w:p w14:paraId="321790F8" w14:textId="75E613C8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CE570A" w:rsidRPr="000518A2" w14:paraId="15D691D7" w14:textId="77777777" w:rsidTr="00171BA4">
        <w:trPr>
          <w:trHeight w:val="348"/>
        </w:trPr>
        <w:tc>
          <w:tcPr>
            <w:tcW w:w="562" w:type="dxa"/>
          </w:tcPr>
          <w:p w14:paraId="4BFA8ACA" w14:textId="61BECA9A" w:rsidR="00CE570A" w:rsidRPr="00C074EE" w:rsidRDefault="00CE570A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65AB469D" w14:textId="71D724FB" w:rsidR="00CE570A" w:rsidRPr="00E75C3E" w:rsidRDefault="00CD5074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R</w:t>
            </w:r>
            <w:r w:rsidR="00CE570A" w:rsidRPr="00E75C3E">
              <w:rPr>
                <w:rFonts w:cstheme="minorHAnsi"/>
                <w:bCs/>
                <w:sz w:val="20"/>
                <w:szCs w:val="20"/>
                <w:lang w:val="it-IT"/>
              </w:rPr>
              <w:t>ecepție echipamente și punere în funcțiune</w:t>
            </w:r>
          </w:p>
        </w:tc>
        <w:tc>
          <w:tcPr>
            <w:tcW w:w="1276" w:type="dxa"/>
          </w:tcPr>
          <w:p w14:paraId="76C0F010" w14:textId="33DF20BA" w:rsidR="00CE570A" w:rsidRPr="00C074EE" w:rsidRDefault="00CE570A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Calitativ</w:t>
            </w:r>
          </w:p>
        </w:tc>
        <w:tc>
          <w:tcPr>
            <w:tcW w:w="2265" w:type="dxa"/>
          </w:tcPr>
          <w:p w14:paraId="62C69FC1" w14:textId="3F535C7B" w:rsidR="00CE570A" w:rsidRPr="00E75C3E" w:rsidRDefault="00CE570A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Depunerea documentelor care atestă recepția echipamentelor achiziționate și punerea în funcțiune a acestora (</w:t>
            </w:r>
            <w:r w:rsidR="00DA410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recepție,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testări intermediare, testări finale,</w:t>
            </w:r>
            <w:r w:rsidR="00DA410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punere în funcțiune instruire utilizatori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etc)</w:t>
            </w:r>
          </w:p>
        </w:tc>
        <w:tc>
          <w:tcPr>
            <w:tcW w:w="2355" w:type="dxa"/>
          </w:tcPr>
          <w:p w14:paraId="4118D343" w14:textId="17FC4C6D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CD5074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documentelor justificative (recepție, testări intermediare, testări finale, punere în funcțiune instruire utilizatori etc)  în</w:t>
            </w:r>
          </w:p>
          <w:p w14:paraId="706D7872" w14:textId="77777777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</w:t>
            </w:r>
          </w:p>
          <w:p w14:paraId="32B295B7" w14:textId="77777777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SMIS2021+ și</w:t>
            </w:r>
          </w:p>
          <w:p w14:paraId="78EB9862" w14:textId="08266154" w:rsidR="00CE570A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aprobarea acestora</w:t>
            </w:r>
          </w:p>
        </w:tc>
        <w:tc>
          <w:tcPr>
            <w:tcW w:w="1432" w:type="dxa"/>
          </w:tcPr>
          <w:p w14:paraId="0141EFAD" w14:textId="3578D6B9" w:rsidR="00CE570A" w:rsidRPr="00E75C3E" w:rsidRDefault="00CE570A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2330CF78" w14:textId="49741B3B" w:rsidR="00CD5074" w:rsidRPr="00E75C3E" w:rsidRDefault="00CD5074" w:rsidP="00CD5074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Procesul</w:t>
            </w:r>
            <w:r w:rsidR="00CE570A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verbal de recepție echipamente și punere în funcțiune </w:t>
            </w:r>
          </w:p>
          <w:p w14:paraId="59946DED" w14:textId="0A719590" w:rsidR="00CE570A" w:rsidRPr="00E75C3E" w:rsidRDefault="00CE570A" w:rsidP="00CE570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224" w:type="dxa"/>
          </w:tcPr>
          <w:p w14:paraId="2E4A1223" w14:textId="72945001" w:rsidR="00CE570A" w:rsidRPr="00E75C3E" w:rsidRDefault="00CE570A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6AA6A360" w14:textId="3ECE25B5" w:rsidR="00CE570A" w:rsidRPr="00E75C3E" w:rsidRDefault="00CE570A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DA4103" w:rsidRPr="000518A2" w14:paraId="04E46400" w14:textId="77777777" w:rsidTr="00171BA4">
        <w:trPr>
          <w:trHeight w:val="348"/>
        </w:trPr>
        <w:tc>
          <w:tcPr>
            <w:tcW w:w="562" w:type="dxa"/>
          </w:tcPr>
          <w:p w14:paraId="73D07F8A" w14:textId="60583D4E" w:rsidR="00DA4103" w:rsidRPr="00C074EE" w:rsidRDefault="00DA4103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20B9C786" w14:textId="4F72160D" w:rsidR="00DA4103" w:rsidRPr="00C074EE" w:rsidRDefault="00CD5074" w:rsidP="008F305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="00DA4103">
              <w:rPr>
                <w:rFonts w:cstheme="minorHAnsi"/>
                <w:bCs/>
                <w:sz w:val="20"/>
                <w:szCs w:val="20"/>
              </w:rPr>
              <w:t>ecepție livrabile</w:t>
            </w:r>
          </w:p>
        </w:tc>
        <w:tc>
          <w:tcPr>
            <w:tcW w:w="1276" w:type="dxa"/>
          </w:tcPr>
          <w:p w14:paraId="122812DC" w14:textId="13E6690D" w:rsidR="00DA4103" w:rsidRPr="00C074EE" w:rsidRDefault="00DA4103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266837B9" w14:textId="085A1523" w:rsidR="00DA4103" w:rsidRPr="00E75C3E" w:rsidRDefault="00DA4103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Depunerea documentelor care atestă recepția livrabilelor (recepție servicii, aprobare livrabil, plată servicii)</w:t>
            </w:r>
          </w:p>
        </w:tc>
        <w:tc>
          <w:tcPr>
            <w:tcW w:w="2355" w:type="dxa"/>
          </w:tcPr>
          <w:p w14:paraId="437090CF" w14:textId="60366C35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C708B0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documentelor justificative (recepție servicii, aprobare livrabil, plată servicii) în</w:t>
            </w:r>
          </w:p>
          <w:p w14:paraId="50701F01" w14:textId="77777777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</w:t>
            </w:r>
          </w:p>
          <w:p w14:paraId="78623FFA" w14:textId="77777777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SMIS2021+ și</w:t>
            </w:r>
          </w:p>
          <w:p w14:paraId="072E77B9" w14:textId="6C3D591F" w:rsidR="00DA4103" w:rsidRPr="00E75C3E" w:rsidRDefault="00DA4103" w:rsidP="00DA410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aprobarea acestora</w:t>
            </w:r>
          </w:p>
        </w:tc>
        <w:tc>
          <w:tcPr>
            <w:tcW w:w="1432" w:type="dxa"/>
          </w:tcPr>
          <w:p w14:paraId="1CB39A93" w14:textId="617F51F4" w:rsidR="00DA4103" w:rsidRPr="00E75C3E" w:rsidRDefault="00DA4103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3617AF00" w14:textId="55B4432C" w:rsidR="00C708B0" w:rsidRPr="00C074EE" w:rsidRDefault="00C708B0" w:rsidP="00C708B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DA4103">
              <w:rPr>
                <w:rFonts w:cstheme="minorHAnsi"/>
                <w:bCs/>
                <w:sz w:val="20"/>
                <w:szCs w:val="20"/>
              </w:rPr>
              <w:t>rocesul verbal de recepție livrabile</w:t>
            </w:r>
          </w:p>
          <w:p w14:paraId="313DACE1" w14:textId="45030A05" w:rsidR="00DA4103" w:rsidRPr="00C074EE" w:rsidRDefault="00DA4103" w:rsidP="00DA410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261E0569" w14:textId="18857D9F" w:rsidR="00DA4103" w:rsidRPr="00E75C3E" w:rsidRDefault="00DA4103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68C26688" w14:textId="5430F9C1" w:rsidR="00DA4103" w:rsidRPr="00E75C3E" w:rsidRDefault="00DA4103" w:rsidP="008F305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DA4103" w:rsidRPr="000518A2" w14:paraId="0EC2B239" w14:textId="77777777" w:rsidTr="00171BA4">
        <w:trPr>
          <w:trHeight w:val="348"/>
        </w:trPr>
        <w:tc>
          <w:tcPr>
            <w:tcW w:w="562" w:type="dxa"/>
          </w:tcPr>
          <w:p w14:paraId="70DEC336" w14:textId="3EB6BD2C" w:rsidR="00DA4103" w:rsidRPr="00C074EE" w:rsidRDefault="00DA4103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2CF3D319" w14:textId="5B457DA9" w:rsidR="00DA4103" w:rsidRPr="00C074EE" w:rsidRDefault="0009380B" w:rsidP="0009380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="00DA4103">
              <w:rPr>
                <w:rFonts w:cstheme="minorHAnsi"/>
                <w:bCs/>
                <w:sz w:val="20"/>
                <w:szCs w:val="20"/>
              </w:rPr>
              <w:t xml:space="preserve">ecepție la </w:t>
            </w:r>
            <w:r>
              <w:rPr>
                <w:rFonts w:cstheme="minorHAnsi"/>
                <w:bCs/>
                <w:sz w:val="20"/>
                <w:szCs w:val="20"/>
              </w:rPr>
              <w:t>terminarea</w:t>
            </w:r>
            <w:r w:rsidR="00DA4103">
              <w:rPr>
                <w:rFonts w:cstheme="minorHAnsi"/>
                <w:bCs/>
                <w:sz w:val="20"/>
                <w:szCs w:val="20"/>
              </w:rPr>
              <w:t xml:space="preserve"> lucrărilor</w:t>
            </w:r>
          </w:p>
        </w:tc>
        <w:tc>
          <w:tcPr>
            <w:tcW w:w="1276" w:type="dxa"/>
          </w:tcPr>
          <w:p w14:paraId="20F62FE3" w14:textId="1C246F21" w:rsidR="00DA4103" w:rsidRPr="00C074EE" w:rsidRDefault="00DA4103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1F97EE16" w14:textId="7EBA9CA3" w:rsidR="00DA4103" w:rsidRPr="00E75C3E" w:rsidRDefault="00805016" w:rsidP="00C97B84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Depunerea documentelor care atestă</w:t>
            </w:r>
            <w:r w:rsidR="00C97B84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efectuarea și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C97B84" w:rsidRPr="00E75C3E">
              <w:rPr>
                <w:rFonts w:cstheme="minorHAnsi"/>
                <w:bCs/>
                <w:sz w:val="20"/>
                <w:szCs w:val="20"/>
                <w:lang w:val="it-IT"/>
              </w:rPr>
              <w:t>terminarea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lucrărilor (realizare exproprieri, organizare șantier, execuția propriu-zisă, etc)</w:t>
            </w:r>
          </w:p>
        </w:tc>
        <w:tc>
          <w:tcPr>
            <w:tcW w:w="2355" w:type="dxa"/>
          </w:tcPr>
          <w:p w14:paraId="764C11A3" w14:textId="3497A580" w:rsidR="00805016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09380B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documentelor justificative(realizare exproprieri, organizare șantier, execuția propriu-zisă, etc) în</w:t>
            </w:r>
          </w:p>
          <w:p w14:paraId="5F4D8B51" w14:textId="77777777" w:rsidR="00805016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</w:t>
            </w:r>
          </w:p>
          <w:p w14:paraId="3CE696A4" w14:textId="77777777" w:rsidR="00805016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SMIS2021+ și</w:t>
            </w:r>
          </w:p>
          <w:p w14:paraId="22957492" w14:textId="752DE0D9" w:rsidR="00DA4103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aprobarea acestora</w:t>
            </w:r>
          </w:p>
        </w:tc>
        <w:tc>
          <w:tcPr>
            <w:tcW w:w="1432" w:type="dxa"/>
          </w:tcPr>
          <w:p w14:paraId="5AA5CFD1" w14:textId="371C38C9" w:rsidR="00DA4103" w:rsidRPr="00E75C3E" w:rsidRDefault="00805016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completeta de beneficiar</w:t>
            </w:r>
          </w:p>
        </w:tc>
        <w:tc>
          <w:tcPr>
            <w:tcW w:w="1828" w:type="dxa"/>
          </w:tcPr>
          <w:p w14:paraId="6F0FE86C" w14:textId="1589647B" w:rsidR="005465E0" w:rsidRPr="00E75C3E" w:rsidRDefault="0009380B" w:rsidP="005465E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P</w:t>
            </w:r>
            <w:r w:rsidR="00805016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rocesul verbal de recepție la 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termina</w:t>
            </w:r>
            <w:r w:rsidR="00805016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rea lucrărilor </w:t>
            </w:r>
          </w:p>
          <w:p w14:paraId="26226968" w14:textId="56C4E1E6" w:rsidR="00DA4103" w:rsidRPr="00E75C3E" w:rsidRDefault="00DA4103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224" w:type="dxa"/>
          </w:tcPr>
          <w:p w14:paraId="11328484" w14:textId="4D15B471" w:rsidR="00DA4103" w:rsidRPr="00E75C3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5A12653D" w14:textId="54B83B6D" w:rsidR="00DA4103" w:rsidRPr="00E75C3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805016" w:rsidRPr="000518A2" w14:paraId="4F98C671" w14:textId="77777777" w:rsidTr="00171BA4">
        <w:trPr>
          <w:trHeight w:val="348"/>
        </w:trPr>
        <w:tc>
          <w:tcPr>
            <w:tcW w:w="562" w:type="dxa"/>
          </w:tcPr>
          <w:p w14:paraId="01FFD54E" w14:textId="6859D812" w:rsidR="00805016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14:paraId="4EA6C603" w14:textId="122F2FA3" w:rsidR="00805016" w:rsidRPr="00C074EE" w:rsidRDefault="00805016" w:rsidP="008F305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Implementare activitate/ activități</w:t>
            </w:r>
          </w:p>
        </w:tc>
        <w:tc>
          <w:tcPr>
            <w:tcW w:w="1276" w:type="dxa"/>
          </w:tcPr>
          <w:p w14:paraId="6F072F2A" w14:textId="2B71D5A6" w:rsidR="00805016" w:rsidRPr="00C074E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01A95972" w14:textId="721CF969" w:rsidR="00805016" w:rsidRPr="00E75C3E" w:rsidRDefault="00805016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Depunerea documentelor care atestă implementarea activității/ activităților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 xml:space="preserve">(ex: cursuri formare 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, certificare ISO, obtinere brevet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, etc; )</w:t>
            </w:r>
          </w:p>
        </w:tc>
        <w:tc>
          <w:tcPr>
            <w:tcW w:w="2355" w:type="dxa"/>
          </w:tcPr>
          <w:p w14:paraId="02CC9545" w14:textId="1BB792D4" w:rsidR="00805016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 xml:space="preserve">Verificarea </w:t>
            </w:r>
            <w:r w:rsidR="00B27EE5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încărcării 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documentelor justificative în MySMIS2021/</w:t>
            </w:r>
          </w:p>
          <w:p w14:paraId="7D8723BF" w14:textId="77777777" w:rsidR="00805016" w:rsidRPr="00E75C3E" w:rsidRDefault="00805016" w:rsidP="0080501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SMIS2021+ și</w:t>
            </w:r>
          </w:p>
          <w:p w14:paraId="58D90F34" w14:textId="4473529F" w:rsidR="00805016" w:rsidRPr="00C074EE" w:rsidRDefault="00805016" w:rsidP="00805016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lastRenderedPageBreak/>
              <w:t>aprobarea acestora</w:t>
            </w:r>
          </w:p>
        </w:tc>
        <w:tc>
          <w:tcPr>
            <w:tcW w:w="1432" w:type="dxa"/>
          </w:tcPr>
          <w:p w14:paraId="1A291EDA" w14:textId="17A393A5" w:rsidR="00805016" w:rsidRPr="00E75C3E" w:rsidRDefault="00805016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Se va completeta de beneficiar</w:t>
            </w:r>
          </w:p>
        </w:tc>
        <w:tc>
          <w:tcPr>
            <w:tcW w:w="1828" w:type="dxa"/>
          </w:tcPr>
          <w:p w14:paraId="369151C9" w14:textId="393DCA5C" w:rsidR="00805016" w:rsidRPr="00E75C3E" w:rsidRDefault="00C97B84" w:rsidP="00C97B84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Certificate de formare, Certificate ISO, Brevet,etc </w:t>
            </w:r>
          </w:p>
        </w:tc>
        <w:tc>
          <w:tcPr>
            <w:tcW w:w="1224" w:type="dxa"/>
          </w:tcPr>
          <w:p w14:paraId="7FFB5585" w14:textId="2BB9C8D2" w:rsidR="00805016" w:rsidRPr="00E75C3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680CD6C9" w14:textId="11F69E31" w:rsidR="00805016" w:rsidRPr="00E75C3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8F3050" w:rsidRPr="000518A2" w14:paraId="1BA71EB3" w14:textId="77777777" w:rsidTr="00171BA4">
        <w:trPr>
          <w:trHeight w:val="348"/>
        </w:trPr>
        <w:tc>
          <w:tcPr>
            <w:tcW w:w="562" w:type="dxa"/>
          </w:tcPr>
          <w:p w14:paraId="6A3EC859" w14:textId="5777C3DB" w:rsidR="008F3050" w:rsidRPr="00C074E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1276" w:type="dxa"/>
          </w:tcPr>
          <w:p w14:paraId="7E48D687" w14:textId="772F65A6" w:rsidR="008F3050" w:rsidRPr="00E75C3E" w:rsidRDefault="008E1353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I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ndicatori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>i</w:t>
            </w:r>
          </w:p>
          <w:p w14:paraId="0598E61D" w14:textId="1CD831B1" w:rsidR="008F3050" w:rsidRPr="00E75C3E" w:rsidRDefault="008F3050" w:rsidP="008E135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 realizare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>/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>rezultat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,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conform G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hidului 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S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olicitantului (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a se lua in considerare toti indicatorii proiectului conf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orm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cerintelor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la sectiunea 3.8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din G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hidul 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S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olitantului</w:t>
            </w:r>
            <w:r w:rsidR="005465E0" w:rsidRPr="00E75C3E">
              <w:rPr>
                <w:rFonts w:cstheme="minorHAnsi"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</w:tcPr>
          <w:p w14:paraId="02F8DAE4" w14:textId="7777777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Cantitativ</w:t>
            </w:r>
          </w:p>
          <w:p w14:paraId="55C0899A" w14:textId="1FF21DDE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și calitativ</w:t>
            </w:r>
          </w:p>
        </w:tc>
        <w:tc>
          <w:tcPr>
            <w:tcW w:w="2265" w:type="dxa"/>
          </w:tcPr>
          <w:p w14:paraId="224B4DA9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Depunerea spre</w:t>
            </w:r>
          </w:p>
          <w:p w14:paraId="3DEF2110" w14:textId="00286678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 </w:t>
            </w:r>
          </w:p>
          <w:p w14:paraId="19D44665" w14:textId="6FB9FEB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 Raportului</w:t>
            </w:r>
          </w:p>
          <w:p w14:paraId="7F9D5386" w14:textId="3881904C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final de 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progres și a Raportului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 durab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ilitate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>, dupa caz,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din</w:t>
            </w:r>
          </w:p>
          <w:p w14:paraId="519A3CC8" w14:textId="0D45202E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care rezultă</w:t>
            </w:r>
            <w:r w:rsidR="004C1822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</w:p>
          <w:p w14:paraId="251A9D4C" w14:textId="2ADD35AC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îndeplinirea </w:t>
            </w:r>
          </w:p>
          <w:p w14:paraId="76192356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țintelor finale</w:t>
            </w:r>
          </w:p>
          <w:p w14:paraId="3D6D88D6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asumate pentru</w:t>
            </w:r>
          </w:p>
          <w:p w14:paraId="2E27577B" w14:textId="77777777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indicatorii de</w:t>
            </w:r>
          </w:p>
          <w:p w14:paraId="3653C614" w14:textId="248D936B" w:rsidR="004C1822" w:rsidRPr="00C074EE" w:rsidRDefault="008F3050" w:rsidP="004C1822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realizare</w:t>
            </w:r>
            <w:r w:rsidR="004C1822">
              <w:rPr>
                <w:rFonts w:cstheme="minorHAnsi"/>
                <w:bCs/>
                <w:sz w:val="20"/>
                <w:szCs w:val="20"/>
              </w:rPr>
              <w:t>/rezultat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66BB315" w14:textId="378F479F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4F021066" w14:textId="46FE9450" w:rsidR="008F3050" w:rsidRPr="00E75C3E" w:rsidRDefault="008F3050" w:rsidP="008E135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încărcării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în</w:t>
            </w:r>
          </w:p>
          <w:p w14:paraId="1D3C07F3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MySMIS2021/</w:t>
            </w:r>
          </w:p>
          <w:p w14:paraId="09D30196" w14:textId="6B471253" w:rsidR="008E1353" w:rsidRPr="00E75C3E" w:rsidRDefault="008F3050" w:rsidP="008E135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SMIS2021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+, a Raportului</w:t>
            </w:r>
          </w:p>
          <w:p w14:paraId="7CC21A2C" w14:textId="76031141" w:rsidR="008F3050" w:rsidRPr="00E75C3E" w:rsidRDefault="008E1353" w:rsidP="008E1353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final de progres și a Raportului de durabilitate, după caz.</w:t>
            </w:r>
          </w:p>
        </w:tc>
        <w:tc>
          <w:tcPr>
            <w:tcW w:w="1432" w:type="dxa"/>
          </w:tcPr>
          <w:p w14:paraId="038A2E52" w14:textId="7198EE75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</w:t>
            </w:r>
          </w:p>
          <w:p w14:paraId="671FB62F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beneficiar, cu respectarea</w:t>
            </w:r>
          </w:p>
          <w:p w14:paraId="469D2455" w14:textId="43163F73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termenului maxim</w:t>
            </w:r>
            <w:r w:rsidR="008E1353" w:rsidRPr="00E75C3E">
              <w:rPr>
                <w:rFonts w:cstheme="minorHAnsi"/>
                <w:bCs/>
                <w:sz w:val="20"/>
                <w:szCs w:val="20"/>
                <w:lang w:val="it-IT"/>
              </w:rPr>
              <w:t>,</w:t>
            </w:r>
          </w:p>
          <w:p w14:paraId="1587A301" w14:textId="23814B94" w:rsidR="008F3050" w:rsidRPr="00E75C3E" w:rsidRDefault="004C1822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conform prevederilor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contractul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ui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</w:t>
            </w:r>
          </w:p>
          <w:p w14:paraId="3D72F941" w14:textId="0F8513D7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finanțare.</w:t>
            </w:r>
          </w:p>
        </w:tc>
        <w:tc>
          <w:tcPr>
            <w:tcW w:w="1828" w:type="dxa"/>
          </w:tcPr>
          <w:p w14:paraId="5DD0C2D7" w14:textId="77777777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Raport final de</w:t>
            </w:r>
          </w:p>
          <w:p w14:paraId="2CCF9457" w14:textId="181585D3" w:rsidR="004C1822" w:rsidRPr="00C074EE" w:rsidRDefault="008F3050" w:rsidP="004C1822">
            <w:pPr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 xml:space="preserve">progres </w:t>
            </w:r>
            <w:r w:rsidR="004C1822">
              <w:rPr>
                <w:rFonts w:cstheme="minorHAnsi"/>
                <w:bCs/>
                <w:sz w:val="20"/>
                <w:szCs w:val="20"/>
              </w:rPr>
              <w:t>/</w:t>
            </w:r>
            <w:r w:rsidR="004C1822" w:rsidRPr="008E1353">
              <w:rPr>
                <w:rFonts w:cstheme="minorHAnsi"/>
                <w:bCs/>
                <w:sz w:val="20"/>
                <w:szCs w:val="20"/>
              </w:rPr>
              <w:t>Raport de durabilitate pt</w:t>
            </w:r>
            <w:r w:rsidR="004C1822">
              <w:rPr>
                <w:rFonts w:cstheme="minorHAnsi"/>
                <w:bCs/>
                <w:sz w:val="20"/>
                <w:szCs w:val="20"/>
              </w:rPr>
              <w:t xml:space="preserve"> indicatorii de rezultat</w:t>
            </w:r>
          </w:p>
          <w:p w14:paraId="7ED10269" w14:textId="323D2C62" w:rsidR="008F3050" w:rsidRPr="00C074EE" w:rsidRDefault="008F3050" w:rsidP="008F305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33566125" w14:textId="361FC4C6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13D98A9B" w14:textId="5A37F15A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  <w:tr w:rsidR="008F3050" w:rsidRPr="000518A2" w14:paraId="7D404DE2" w14:textId="77777777" w:rsidTr="00171BA4">
        <w:trPr>
          <w:trHeight w:val="348"/>
        </w:trPr>
        <w:tc>
          <w:tcPr>
            <w:tcW w:w="562" w:type="dxa"/>
          </w:tcPr>
          <w:p w14:paraId="4F66BF80" w14:textId="574C60FB" w:rsidR="008F3050" w:rsidRPr="00C074EE" w:rsidRDefault="00805016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6ABE6A7C" w14:textId="1DD35B5B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</w:t>
            </w:r>
          </w:p>
          <w:p w14:paraId="260812E8" w14:textId="4B0F5A06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cererii de</w:t>
            </w:r>
          </w:p>
          <w:p w14:paraId="1ECA0B6D" w14:textId="77777777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rambursare</w:t>
            </w:r>
          </w:p>
          <w:p w14:paraId="33CD6C8A" w14:textId="61D894D6" w:rsidR="008F3050" w:rsidRPr="00E75C3E" w:rsidRDefault="008F3050" w:rsidP="008F3050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finale.</w:t>
            </w:r>
          </w:p>
        </w:tc>
        <w:tc>
          <w:tcPr>
            <w:tcW w:w="1276" w:type="dxa"/>
          </w:tcPr>
          <w:p w14:paraId="6AC9B835" w14:textId="5D818DEC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Cantitativ</w:t>
            </w:r>
          </w:p>
        </w:tc>
        <w:tc>
          <w:tcPr>
            <w:tcW w:w="2265" w:type="dxa"/>
          </w:tcPr>
          <w:p w14:paraId="57ACAD6F" w14:textId="49E5F5F5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Depunere cererii de rambursare finale </w:t>
            </w:r>
          </w:p>
        </w:tc>
        <w:tc>
          <w:tcPr>
            <w:tcW w:w="2355" w:type="dxa"/>
          </w:tcPr>
          <w:p w14:paraId="54E49582" w14:textId="6174C7CB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Verificarea </w:t>
            </w:r>
          </w:p>
          <w:p w14:paraId="604878B0" w14:textId="5A53F1EC" w:rsidR="008F3050" w:rsidRPr="00E75C3E" w:rsidRDefault="004C1822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depunere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cererii de</w:t>
            </w:r>
          </w:p>
          <w:p w14:paraId="574AD752" w14:textId="77777777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rambursare finale în</w:t>
            </w:r>
          </w:p>
          <w:p w14:paraId="6D334764" w14:textId="7777777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MySMIS2021/</w:t>
            </w:r>
          </w:p>
          <w:p w14:paraId="16864F9F" w14:textId="6346C90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SMIS2021+.</w:t>
            </w:r>
          </w:p>
        </w:tc>
        <w:tc>
          <w:tcPr>
            <w:tcW w:w="1432" w:type="dxa"/>
          </w:tcPr>
          <w:p w14:paraId="36C3DFEC" w14:textId="0BB26490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</w:t>
            </w:r>
          </w:p>
          <w:p w14:paraId="137232EF" w14:textId="77777777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beneficiar, cu respectarea</w:t>
            </w:r>
          </w:p>
          <w:p w14:paraId="1F18B845" w14:textId="7777777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termenului maxim</w:t>
            </w:r>
          </w:p>
          <w:p w14:paraId="1261E072" w14:textId="77777777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prevăzut în contractul de</w:t>
            </w:r>
          </w:p>
          <w:p w14:paraId="39A94780" w14:textId="4FEC43CA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finanțare.</w:t>
            </w:r>
          </w:p>
        </w:tc>
        <w:tc>
          <w:tcPr>
            <w:tcW w:w="1828" w:type="dxa"/>
          </w:tcPr>
          <w:p w14:paraId="771D59F2" w14:textId="66C9532B" w:rsidR="008F3050" w:rsidRPr="00E75C3E" w:rsidRDefault="004C1822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Documentul de inregistrare a 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>cerer</w:t>
            </w: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ii</w:t>
            </w:r>
            <w:r w:rsidR="008F3050" w:rsidRPr="00E75C3E">
              <w:rPr>
                <w:rFonts w:cstheme="minorHAnsi"/>
                <w:bCs/>
                <w:sz w:val="20"/>
                <w:szCs w:val="20"/>
                <w:lang w:val="it-IT"/>
              </w:rPr>
              <w:t xml:space="preserve"> de</w:t>
            </w:r>
          </w:p>
          <w:p w14:paraId="3C109D2A" w14:textId="1298DF29" w:rsidR="004C1822" w:rsidRPr="00C074EE" w:rsidRDefault="008F3050" w:rsidP="004C182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074EE">
              <w:rPr>
                <w:rFonts w:cstheme="minorHAnsi"/>
                <w:bCs/>
                <w:sz w:val="20"/>
                <w:szCs w:val="20"/>
              </w:rPr>
              <w:t>rambursare final</w:t>
            </w:r>
            <w:r w:rsidR="004C1822">
              <w:rPr>
                <w:rFonts w:cstheme="minorHAnsi"/>
                <w:bCs/>
                <w:sz w:val="20"/>
                <w:szCs w:val="20"/>
              </w:rPr>
              <w:t>e</w:t>
            </w:r>
            <w:r w:rsidRPr="00C074E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28D0F1" w14:textId="51E9C540" w:rsidR="008F3050" w:rsidRPr="00C074E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6EE4866A" w14:textId="4C645B33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  <w:tc>
          <w:tcPr>
            <w:tcW w:w="1216" w:type="dxa"/>
          </w:tcPr>
          <w:p w14:paraId="50057AAE" w14:textId="3CFA5A78" w:rsidR="008F3050" w:rsidRPr="00E75C3E" w:rsidRDefault="008F3050" w:rsidP="008F3050">
            <w:pPr>
              <w:jc w:val="center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E75C3E">
              <w:rPr>
                <w:rFonts w:cstheme="minorHAnsi"/>
                <w:bCs/>
                <w:sz w:val="20"/>
                <w:szCs w:val="20"/>
                <w:lang w:val="it-IT"/>
              </w:rPr>
              <w:t>Se va completa de către beneficiar</w:t>
            </w:r>
          </w:p>
        </w:tc>
      </w:tr>
    </w:tbl>
    <w:p w14:paraId="7DCBFF00" w14:textId="7B63407F" w:rsidR="007A3280" w:rsidRPr="00E75C3E" w:rsidRDefault="007A3280">
      <w:pPr>
        <w:rPr>
          <w:rFonts w:cstheme="minorHAnsi"/>
          <w:bCs/>
          <w:sz w:val="20"/>
          <w:szCs w:val="20"/>
          <w:lang w:val="it-IT"/>
        </w:rPr>
      </w:pPr>
    </w:p>
    <w:p w14:paraId="29AE353C" w14:textId="1B3D0442" w:rsidR="006640ED" w:rsidRPr="00E75C3E" w:rsidRDefault="006640ED">
      <w:pPr>
        <w:rPr>
          <w:rFonts w:cstheme="minorHAnsi"/>
          <w:bCs/>
          <w:sz w:val="20"/>
          <w:szCs w:val="20"/>
          <w:lang w:val="it-IT"/>
        </w:rPr>
      </w:pPr>
    </w:p>
    <w:p w14:paraId="0ED91A11" w14:textId="77621505" w:rsidR="006640ED" w:rsidRPr="00E75C3E" w:rsidRDefault="006640ED" w:rsidP="006640ED">
      <w:pPr>
        <w:rPr>
          <w:rFonts w:cstheme="minorHAnsi"/>
          <w:bCs/>
          <w:sz w:val="20"/>
          <w:szCs w:val="20"/>
          <w:lang w:val="it-IT"/>
        </w:rPr>
      </w:pPr>
      <w:r w:rsidRPr="00E75C3E">
        <w:rPr>
          <w:rFonts w:cstheme="minorHAnsi"/>
          <w:b/>
          <w:bCs/>
          <w:lang w:val="it-IT"/>
        </w:rPr>
        <w:t>*</w:t>
      </w:r>
      <w:r w:rsidRPr="00E75C3E">
        <w:rPr>
          <w:rFonts w:cstheme="minorHAnsi"/>
          <w:bCs/>
          <w:sz w:val="20"/>
          <w:szCs w:val="20"/>
          <w:lang w:val="it-IT"/>
        </w:rPr>
        <w:t xml:space="preserve"> Indicatorii de etapă prezentați sunt cu titlul de exemplu și pot fi utilizați/ adaptați în funcție de tipul activității/ activităților de bază, prin corelare directă cu specificul contractului/ contractelor de achiziție (lucrări/prestări servicii/furnizare). Pentru îndeplinirea indicatorilor de etapă, beneficiarii vor depune orice </w:t>
      </w:r>
      <w:r w:rsidRPr="00E75C3E">
        <w:rPr>
          <w:rFonts w:cstheme="minorHAnsi"/>
          <w:bCs/>
          <w:sz w:val="20"/>
          <w:szCs w:val="20"/>
          <w:lang w:val="it-IT"/>
        </w:rPr>
        <w:lastRenderedPageBreak/>
        <w:t>document probant</w:t>
      </w:r>
      <w:r w:rsidR="004C1822" w:rsidRPr="00E75C3E">
        <w:rPr>
          <w:rFonts w:cstheme="minorHAnsi"/>
          <w:bCs/>
          <w:sz w:val="20"/>
          <w:szCs w:val="20"/>
          <w:lang w:val="it-IT"/>
        </w:rPr>
        <w:t xml:space="preserve"> relevant</w:t>
      </w:r>
      <w:r w:rsidRPr="00E75C3E">
        <w:rPr>
          <w:rFonts w:cstheme="minorHAnsi"/>
          <w:bCs/>
          <w:sz w:val="20"/>
          <w:szCs w:val="20"/>
          <w:lang w:val="it-IT"/>
        </w:rPr>
        <w:t xml:space="preserve"> în sensul demon</w:t>
      </w:r>
      <w:r w:rsidR="008E1353" w:rsidRPr="00E75C3E">
        <w:rPr>
          <w:rFonts w:cstheme="minorHAnsi"/>
          <w:bCs/>
          <w:sz w:val="20"/>
          <w:szCs w:val="20"/>
          <w:lang w:val="it-IT"/>
        </w:rPr>
        <w:t xml:space="preserve">strării atingerii indicatorilor. Referitor la îndeplinirea indicatorilor de realizare și a celor de rezultat, beneficiarii vor </w:t>
      </w:r>
      <w:r w:rsidR="00D17EF0" w:rsidRPr="00E75C3E">
        <w:rPr>
          <w:rFonts w:cstheme="minorHAnsi"/>
          <w:bCs/>
          <w:sz w:val="20"/>
          <w:szCs w:val="20"/>
          <w:lang w:val="it-IT"/>
        </w:rPr>
        <w:t>ține cont de Ghidul Solicitantului, în special de cerințele de la sectiunea 3.8  din același Ghid.</w:t>
      </w:r>
      <w:r w:rsidRPr="00E75C3E">
        <w:rPr>
          <w:rFonts w:cstheme="minorHAnsi"/>
          <w:bCs/>
          <w:sz w:val="20"/>
          <w:szCs w:val="20"/>
          <w:lang w:val="it-IT"/>
        </w:rPr>
        <w:t xml:space="preserve"> </w:t>
      </w:r>
    </w:p>
    <w:sectPr w:rsidR="006640ED" w:rsidRPr="00E75C3E" w:rsidSect="00EE6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9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6230" w14:textId="77777777" w:rsidR="005E776F" w:rsidRDefault="005E776F" w:rsidP="00E1197E">
      <w:pPr>
        <w:spacing w:after="0" w:line="240" w:lineRule="auto"/>
      </w:pPr>
      <w:r>
        <w:separator/>
      </w:r>
    </w:p>
  </w:endnote>
  <w:endnote w:type="continuationSeparator" w:id="0">
    <w:p w14:paraId="6A6E9C44" w14:textId="77777777" w:rsidR="005E776F" w:rsidRDefault="005E776F" w:rsidP="00E1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7112" w14:textId="77777777" w:rsidR="0027100C" w:rsidRDefault="0027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E2AA" w14:textId="77777777" w:rsidR="0027100C" w:rsidRDefault="00271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EAE8" w14:textId="77777777" w:rsidR="0027100C" w:rsidRDefault="00271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48CC" w14:textId="77777777" w:rsidR="005E776F" w:rsidRDefault="005E776F" w:rsidP="00E1197E">
      <w:pPr>
        <w:spacing w:after="0" w:line="240" w:lineRule="auto"/>
      </w:pPr>
      <w:r>
        <w:separator/>
      </w:r>
    </w:p>
  </w:footnote>
  <w:footnote w:type="continuationSeparator" w:id="0">
    <w:p w14:paraId="08D05945" w14:textId="77777777" w:rsidR="005E776F" w:rsidRDefault="005E776F" w:rsidP="00E1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9E65" w14:textId="77777777" w:rsidR="0027100C" w:rsidRDefault="0027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3209"/>
      <w:gridCol w:w="9166"/>
      <w:gridCol w:w="698"/>
    </w:tblGrid>
    <w:tr w:rsidR="00C074EE" w:rsidRPr="00100413" w14:paraId="393D27AA" w14:textId="77777777" w:rsidTr="009A08A4">
      <w:tc>
        <w:tcPr>
          <w:tcW w:w="3209" w:type="dxa"/>
        </w:tcPr>
        <w:p w14:paraId="6C6F64CA" w14:textId="77777777" w:rsidR="00C074EE" w:rsidRDefault="00C074EE" w:rsidP="00C074EE">
          <w:pPr>
            <w:pStyle w:val="Header"/>
          </w:pPr>
        </w:p>
      </w:tc>
      <w:tc>
        <w:tcPr>
          <w:tcW w:w="5722" w:type="dxa"/>
          <w:tcBorders>
            <w:right w:val="single" w:sz="2" w:space="0" w:color="5B9BD5" w:themeColor="accent1"/>
          </w:tcBorders>
        </w:tcPr>
        <w:p w14:paraId="087A862F" w14:textId="2BB02D79" w:rsidR="00C074EE" w:rsidRDefault="0027100C" w:rsidP="00C074EE">
          <w:pPr>
            <w:pStyle w:val="Header"/>
          </w:pPr>
          <w:r w:rsidRPr="0027100C">
            <w:rPr>
              <w:rFonts w:ascii="Calibri" w:eastAsia="Calibri" w:hAnsi="Calibri" w:cs="Calibri"/>
              <w:noProof/>
              <w:lang w:val="ro-RO"/>
            </w:rPr>
            <w:drawing>
              <wp:inline distT="0" distB="0" distL="0" distR="0" wp14:anchorId="20CD42E4" wp14:editId="7D8BE6B0">
                <wp:extent cx="5724525" cy="615950"/>
                <wp:effectExtent l="0" t="0" r="9525" b="0"/>
                <wp:docPr id="20431103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52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" w:type="dxa"/>
          <w:tcBorders>
            <w:left w:val="single" w:sz="2" w:space="0" w:color="5B9BD5" w:themeColor="accent1"/>
          </w:tcBorders>
        </w:tcPr>
        <w:p w14:paraId="10FC4704" w14:textId="17978AB0" w:rsidR="00C074EE" w:rsidRPr="00100413" w:rsidRDefault="00C074EE" w:rsidP="00C074EE">
          <w:pPr>
            <w:pStyle w:val="Header"/>
            <w:spacing w:line="180" w:lineRule="exact"/>
            <w:rPr>
              <w:color w:val="5B9BD5" w:themeColor="accent1"/>
            </w:rPr>
          </w:pPr>
        </w:p>
      </w:tc>
    </w:tr>
  </w:tbl>
  <w:p w14:paraId="67AC76BB" w14:textId="1586AE6F" w:rsidR="00E1197E" w:rsidRPr="00C074EE" w:rsidRDefault="00E1197E" w:rsidP="00C074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AD51" w14:textId="77777777" w:rsidR="0027100C" w:rsidRDefault="00271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3A5"/>
    <w:multiLevelType w:val="hybridMultilevel"/>
    <w:tmpl w:val="69708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F67"/>
    <w:multiLevelType w:val="hybridMultilevel"/>
    <w:tmpl w:val="62864CF0"/>
    <w:lvl w:ilvl="0" w:tplc="DE0032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803E4"/>
    <w:multiLevelType w:val="hybridMultilevel"/>
    <w:tmpl w:val="4A4A691C"/>
    <w:lvl w:ilvl="0" w:tplc="883010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01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041469">
    <w:abstractNumId w:val="2"/>
  </w:num>
  <w:num w:numId="3" w16cid:durableId="122417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7E"/>
    <w:rsid w:val="00024402"/>
    <w:rsid w:val="000518A2"/>
    <w:rsid w:val="0009380B"/>
    <w:rsid w:val="00095179"/>
    <w:rsid w:val="000A7D7B"/>
    <w:rsid w:val="000B4844"/>
    <w:rsid w:val="000C54F5"/>
    <w:rsid w:val="000E3DD8"/>
    <w:rsid w:val="00160F70"/>
    <w:rsid w:val="001670F5"/>
    <w:rsid w:val="00171BA4"/>
    <w:rsid w:val="00196BD4"/>
    <w:rsid w:val="00196EB0"/>
    <w:rsid w:val="001A183E"/>
    <w:rsid w:val="001C6C50"/>
    <w:rsid w:val="001D3BBD"/>
    <w:rsid w:val="001E1CE0"/>
    <w:rsid w:val="001E3768"/>
    <w:rsid w:val="00232E4C"/>
    <w:rsid w:val="0027100C"/>
    <w:rsid w:val="00271C82"/>
    <w:rsid w:val="00281BAD"/>
    <w:rsid w:val="00293BEB"/>
    <w:rsid w:val="002D2FD3"/>
    <w:rsid w:val="002E6C43"/>
    <w:rsid w:val="00345E64"/>
    <w:rsid w:val="003609B6"/>
    <w:rsid w:val="00365114"/>
    <w:rsid w:val="00366245"/>
    <w:rsid w:val="0037087D"/>
    <w:rsid w:val="003F1CEB"/>
    <w:rsid w:val="0040518B"/>
    <w:rsid w:val="00457799"/>
    <w:rsid w:val="00480D3D"/>
    <w:rsid w:val="004A6A1F"/>
    <w:rsid w:val="004B34EA"/>
    <w:rsid w:val="004C1822"/>
    <w:rsid w:val="004C6892"/>
    <w:rsid w:val="004D3B00"/>
    <w:rsid w:val="00537B80"/>
    <w:rsid w:val="00541800"/>
    <w:rsid w:val="005465E0"/>
    <w:rsid w:val="005579A7"/>
    <w:rsid w:val="00562978"/>
    <w:rsid w:val="00594775"/>
    <w:rsid w:val="005A5075"/>
    <w:rsid w:val="005B1F66"/>
    <w:rsid w:val="005C2D30"/>
    <w:rsid w:val="005E08B0"/>
    <w:rsid w:val="005E776F"/>
    <w:rsid w:val="005F7DE4"/>
    <w:rsid w:val="006346C4"/>
    <w:rsid w:val="006374B2"/>
    <w:rsid w:val="006640ED"/>
    <w:rsid w:val="006C6FC1"/>
    <w:rsid w:val="006D1E53"/>
    <w:rsid w:val="006D3E03"/>
    <w:rsid w:val="006E1774"/>
    <w:rsid w:val="006E38B8"/>
    <w:rsid w:val="006E70A0"/>
    <w:rsid w:val="006F7CF4"/>
    <w:rsid w:val="007726AA"/>
    <w:rsid w:val="00772968"/>
    <w:rsid w:val="007A304E"/>
    <w:rsid w:val="007A3280"/>
    <w:rsid w:val="007C32EB"/>
    <w:rsid w:val="007C6617"/>
    <w:rsid w:val="007C6A4B"/>
    <w:rsid w:val="007E21BE"/>
    <w:rsid w:val="008015CB"/>
    <w:rsid w:val="008018A7"/>
    <w:rsid w:val="00805016"/>
    <w:rsid w:val="00822FFD"/>
    <w:rsid w:val="008749A0"/>
    <w:rsid w:val="00894DE3"/>
    <w:rsid w:val="008C7461"/>
    <w:rsid w:val="008E1353"/>
    <w:rsid w:val="008F3050"/>
    <w:rsid w:val="008F5F69"/>
    <w:rsid w:val="009514DC"/>
    <w:rsid w:val="00984D76"/>
    <w:rsid w:val="009B5A91"/>
    <w:rsid w:val="009B7A38"/>
    <w:rsid w:val="009D6B17"/>
    <w:rsid w:val="009D75F3"/>
    <w:rsid w:val="00A03B6C"/>
    <w:rsid w:val="00A5097B"/>
    <w:rsid w:val="00AC61C1"/>
    <w:rsid w:val="00B27EE5"/>
    <w:rsid w:val="00B30CF1"/>
    <w:rsid w:val="00B3486B"/>
    <w:rsid w:val="00BD2116"/>
    <w:rsid w:val="00BE24BF"/>
    <w:rsid w:val="00BE513C"/>
    <w:rsid w:val="00C074EE"/>
    <w:rsid w:val="00C54CE9"/>
    <w:rsid w:val="00C579A6"/>
    <w:rsid w:val="00C708B0"/>
    <w:rsid w:val="00C97779"/>
    <w:rsid w:val="00C97B84"/>
    <w:rsid w:val="00CB0215"/>
    <w:rsid w:val="00CD5074"/>
    <w:rsid w:val="00CD77C0"/>
    <w:rsid w:val="00CE570A"/>
    <w:rsid w:val="00D17EF0"/>
    <w:rsid w:val="00D51108"/>
    <w:rsid w:val="00D51F76"/>
    <w:rsid w:val="00D70031"/>
    <w:rsid w:val="00D72033"/>
    <w:rsid w:val="00D93C16"/>
    <w:rsid w:val="00DA4103"/>
    <w:rsid w:val="00DD4916"/>
    <w:rsid w:val="00E1197E"/>
    <w:rsid w:val="00E4016C"/>
    <w:rsid w:val="00E75C3E"/>
    <w:rsid w:val="00E772B5"/>
    <w:rsid w:val="00EC78AC"/>
    <w:rsid w:val="00EE2450"/>
    <w:rsid w:val="00EE63A4"/>
    <w:rsid w:val="00F1229B"/>
    <w:rsid w:val="00F627D8"/>
    <w:rsid w:val="00FA539F"/>
    <w:rsid w:val="00FF0359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5056"/>
  <w15:chartTrackingRefBased/>
  <w15:docId w15:val="{152FAE96-D2B9-475F-9720-EBA1EFEF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7E"/>
  </w:style>
  <w:style w:type="paragraph" w:styleId="Footer">
    <w:name w:val="footer"/>
    <w:basedOn w:val="Normal"/>
    <w:link w:val="FooterChar"/>
    <w:uiPriority w:val="99"/>
    <w:unhideWhenUsed/>
    <w:rsid w:val="00E1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7E"/>
  </w:style>
  <w:style w:type="paragraph" w:styleId="Revision">
    <w:name w:val="Revision"/>
    <w:hidden/>
    <w:uiPriority w:val="99"/>
    <w:semiHidden/>
    <w:rsid w:val="00BE24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Daniela Doncuta</dc:creator>
  <cp:keywords/>
  <dc:description/>
  <cp:lastModifiedBy>spla</cp:lastModifiedBy>
  <cp:revision>29</cp:revision>
  <dcterms:created xsi:type="dcterms:W3CDTF">2023-10-16T08:18:00Z</dcterms:created>
  <dcterms:modified xsi:type="dcterms:W3CDTF">2025-09-02T11:44:00Z</dcterms:modified>
</cp:coreProperties>
</file>