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01271" w14:textId="77777777" w:rsidR="0076173D" w:rsidRPr="00E869F4" w:rsidRDefault="0076173D" w:rsidP="0076173D">
      <w:pPr>
        <w:shd w:val="clear" w:color="auto" w:fill="FFFFFF"/>
        <w:spacing w:after="0"/>
        <w:jc w:val="both"/>
        <w:rPr>
          <w:rFonts w:ascii="Times New Roman" w:hAnsi="Times New Roman"/>
          <w:b/>
          <w:i/>
          <w:sz w:val="24"/>
        </w:rPr>
      </w:pPr>
    </w:p>
    <w:p w14:paraId="6EC03A16" w14:textId="77777777" w:rsidR="0076173D" w:rsidRDefault="0076173D" w:rsidP="00705950">
      <w:pPr>
        <w:pStyle w:val="Style20"/>
        <w:widowControl/>
        <w:spacing w:after="120"/>
        <w:ind w:left="3341"/>
        <w:jc w:val="right"/>
        <w:rPr>
          <w:rStyle w:val="FontStyle28"/>
          <w:sz w:val="24"/>
          <w:szCs w:val="24"/>
        </w:rPr>
      </w:pPr>
      <w:r w:rsidRPr="00DC2BE4">
        <w:rPr>
          <w:rStyle w:val="FontStyle28"/>
          <w:sz w:val="24"/>
          <w:szCs w:val="24"/>
        </w:rPr>
        <w:t>Anexa nr. 3</w:t>
      </w:r>
    </w:p>
    <w:p w14:paraId="60677227" w14:textId="77777777" w:rsidR="00705950" w:rsidRPr="00063F3A" w:rsidRDefault="00705950" w:rsidP="00705950">
      <w:pPr>
        <w:jc w:val="right"/>
        <w:rPr>
          <w:rFonts w:ascii="Times New Roman" w:hAnsi="Times New Roman"/>
          <w:sz w:val="24"/>
        </w:rPr>
      </w:pPr>
      <w:bookmarkStart w:id="0" w:name="_Hlk176938830"/>
      <w:r w:rsidRPr="00063F3A">
        <w:rPr>
          <w:rFonts w:ascii="Times New Roman" w:hAnsi="Times New Roman"/>
          <w:b/>
          <w:sz w:val="24"/>
        </w:rPr>
        <w:t>Acțiunea 2.1.1</w:t>
      </w:r>
    </w:p>
    <w:bookmarkEnd w:id="0"/>
    <w:p w14:paraId="62E63589" w14:textId="77777777" w:rsidR="00705950" w:rsidRPr="00DC2BE4" w:rsidRDefault="00705950" w:rsidP="0076173D">
      <w:pPr>
        <w:pStyle w:val="Style20"/>
        <w:widowControl/>
        <w:ind w:left="3346"/>
        <w:jc w:val="right"/>
        <w:rPr>
          <w:rStyle w:val="FontStyle28"/>
          <w:sz w:val="24"/>
          <w:szCs w:val="24"/>
        </w:rPr>
      </w:pPr>
    </w:p>
    <w:p w14:paraId="5F81514E" w14:textId="77777777" w:rsidR="0076173D" w:rsidRPr="00DC2BE4" w:rsidRDefault="0076173D" w:rsidP="0076173D">
      <w:pPr>
        <w:pStyle w:val="Style20"/>
        <w:widowControl/>
        <w:ind w:left="3346"/>
        <w:jc w:val="right"/>
        <w:rPr>
          <w:rStyle w:val="FontStyle28"/>
          <w:sz w:val="24"/>
          <w:szCs w:val="24"/>
        </w:rPr>
      </w:pPr>
    </w:p>
    <w:p w14:paraId="7F190C27" w14:textId="40A6835C" w:rsidR="0076173D" w:rsidRPr="00DC2BE4" w:rsidRDefault="0076173D" w:rsidP="0076173D">
      <w:pPr>
        <w:pStyle w:val="Style20"/>
        <w:widowControl/>
        <w:ind w:left="450"/>
        <w:jc w:val="center"/>
        <w:rPr>
          <w:rStyle w:val="FontStyle28"/>
          <w:sz w:val="24"/>
          <w:szCs w:val="24"/>
        </w:rPr>
      </w:pPr>
      <w:r w:rsidRPr="00DC2BE4">
        <w:rPr>
          <w:rStyle w:val="FontStyle28"/>
          <w:sz w:val="24"/>
          <w:szCs w:val="24"/>
        </w:rPr>
        <w:t>PLAN</w:t>
      </w:r>
      <w:r w:rsidR="007101DE">
        <w:rPr>
          <w:rStyle w:val="FontStyle28"/>
          <w:sz w:val="24"/>
          <w:szCs w:val="24"/>
        </w:rPr>
        <w:t>UL</w:t>
      </w:r>
      <w:r w:rsidRPr="00DC2BE4">
        <w:rPr>
          <w:rStyle w:val="FontStyle28"/>
          <w:sz w:val="24"/>
          <w:szCs w:val="24"/>
        </w:rPr>
        <w:t xml:space="preserve">   DE   AFACERI</w:t>
      </w:r>
    </w:p>
    <w:p w14:paraId="7EF426CE" w14:textId="77777777" w:rsidR="0076173D" w:rsidRPr="00DC2BE4" w:rsidRDefault="0076173D" w:rsidP="0076173D">
      <w:pPr>
        <w:pStyle w:val="Style9"/>
        <w:widowControl/>
        <w:ind w:left="480"/>
      </w:pPr>
    </w:p>
    <w:p w14:paraId="7781A9BD" w14:textId="77777777" w:rsidR="0076173D" w:rsidRPr="00DC2BE4" w:rsidRDefault="0076173D" w:rsidP="00DC2BE4">
      <w:pPr>
        <w:pStyle w:val="Style9"/>
        <w:widowControl/>
        <w:ind w:left="480"/>
        <w:rPr>
          <w:rStyle w:val="FontStyle19"/>
          <w:rFonts w:ascii="Times New Roman" w:hAnsi="Times New Roman" w:cs="Times New Roman"/>
          <w:sz w:val="24"/>
          <w:szCs w:val="24"/>
          <w:u w:val="single"/>
        </w:rPr>
      </w:pPr>
      <w:r w:rsidRPr="00DC2BE4">
        <w:rPr>
          <w:rStyle w:val="FontStyle19"/>
          <w:rFonts w:ascii="Times New Roman" w:hAnsi="Times New Roman" w:cs="Times New Roman"/>
          <w:sz w:val="24"/>
          <w:szCs w:val="24"/>
          <w:u w:val="single"/>
        </w:rPr>
        <w:t>A. DATE GENERALE PRIVIND SOLICITANTUL</w:t>
      </w:r>
    </w:p>
    <w:p w14:paraId="4459B012"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Denumirea obiectivului de investiții;</w:t>
      </w:r>
    </w:p>
    <w:p w14:paraId="3FC4787B"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Denumire, obiect de activitate și forma juridică;</w:t>
      </w:r>
    </w:p>
    <w:p w14:paraId="6F4EEDA2" w14:textId="77777777" w:rsidR="0076173D" w:rsidRPr="00DC2BE4" w:rsidRDefault="0076173D" w:rsidP="00DC2BE4">
      <w:pPr>
        <w:pStyle w:val="Style100"/>
        <w:widowControl/>
        <w:numPr>
          <w:ilvl w:val="0"/>
          <w:numId w:val="44"/>
        </w:numPr>
        <w:tabs>
          <w:tab w:val="left" w:pos="701"/>
        </w:tabs>
        <w:ind w:left="720" w:hanging="360"/>
        <w:jc w:val="both"/>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Structura capitalului social și evoluția acestuia de la înființare;</w:t>
      </w:r>
    </w:p>
    <w:p w14:paraId="41FF4FB8"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Administratori;</w:t>
      </w:r>
    </w:p>
    <w:p w14:paraId="7AA22706"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Locul de desfasurare a activitatii si a investitiei;</w:t>
      </w:r>
    </w:p>
    <w:p w14:paraId="39C00193"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Litigii in desfasurare (daca e cazul);</w:t>
      </w:r>
    </w:p>
    <w:p w14:paraId="16092990" w14:textId="77777777" w:rsidR="0076173D" w:rsidRPr="00DC2BE4" w:rsidRDefault="0076173D" w:rsidP="00DC2BE4">
      <w:pPr>
        <w:pStyle w:val="Style100"/>
        <w:widowControl/>
        <w:numPr>
          <w:ilvl w:val="0"/>
          <w:numId w:val="44"/>
        </w:numPr>
        <w:tabs>
          <w:tab w:val="left" w:pos="701"/>
        </w:tabs>
        <w:ind w:left="72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Elaboratorul studiului</w:t>
      </w:r>
    </w:p>
    <w:p w14:paraId="2F75445D" w14:textId="77777777" w:rsidR="00E869F4" w:rsidRPr="00DC2BE4" w:rsidRDefault="00E869F4" w:rsidP="00DC2BE4">
      <w:pPr>
        <w:pStyle w:val="Style9"/>
        <w:widowControl/>
        <w:ind w:left="494"/>
        <w:rPr>
          <w:rStyle w:val="FontStyle19"/>
          <w:rFonts w:ascii="Times New Roman" w:hAnsi="Times New Roman" w:cs="Times New Roman"/>
          <w:sz w:val="24"/>
          <w:szCs w:val="24"/>
          <w:u w:val="single"/>
        </w:rPr>
      </w:pPr>
    </w:p>
    <w:p w14:paraId="386207BB" w14:textId="77777777" w:rsidR="0076173D" w:rsidRPr="00DC2BE4" w:rsidRDefault="0076173D" w:rsidP="00DC2BE4">
      <w:pPr>
        <w:pStyle w:val="Style9"/>
        <w:widowControl/>
        <w:ind w:left="494"/>
        <w:rPr>
          <w:rStyle w:val="FontStyle19"/>
          <w:rFonts w:ascii="Times New Roman" w:hAnsi="Times New Roman" w:cs="Times New Roman"/>
          <w:sz w:val="24"/>
          <w:szCs w:val="24"/>
          <w:u w:val="single"/>
        </w:rPr>
      </w:pPr>
      <w:r w:rsidRPr="00DC2BE4">
        <w:rPr>
          <w:rStyle w:val="FontStyle19"/>
          <w:rFonts w:ascii="Times New Roman" w:hAnsi="Times New Roman" w:cs="Times New Roman"/>
          <w:sz w:val="24"/>
          <w:szCs w:val="24"/>
          <w:u w:val="single"/>
        </w:rPr>
        <w:t>B. DESCRIEREA ACTIVITATII CURENTE A SOLICITANTULUI</w:t>
      </w:r>
    </w:p>
    <w:p w14:paraId="23CF6AED" w14:textId="77777777" w:rsidR="0076173D" w:rsidRPr="00DC2BE4" w:rsidRDefault="0076173D" w:rsidP="00DC2BE4">
      <w:pPr>
        <w:pStyle w:val="Style100"/>
        <w:widowControl/>
        <w:numPr>
          <w:ilvl w:val="0"/>
          <w:numId w:val="45"/>
        </w:numPr>
        <w:tabs>
          <w:tab w:val="left" w:pos="715"/>
        </w:tabs>
        <w:ind w:left="1080" w:hanging="360"/>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Istoricul activitatii</w:t>
      </w:r>
    </w:p>
    <w:p w14:paraId="6745BF57" w14:textId="77777777" w:rsidR="0076173D" w:rsidRPr="00DC2BE4" w:rsidRDefault="0076173D" w:rsidP="00DC2BE4">
      <w:pPr>
        <w:pStyle w:val="Style100"/>
        <w:widowControl/>
        <w:numPr>
          <w:ilvl w:val="0"/>
          <w:numId w:val="45"/>
        </w:numPr>
        <w:tabs>
          <w:tab w:val="left" w:pos="715"/>
        </w:tabs>
        <w:ind w:left="1080" w:hanging="360"/>
        <w:jc w:val="both"/>
        <w:rPr>
          <w:rStyle w:val="FontStyle20"/>
          <w:rFonts w:ascii="Times New Roman" w:hAnsi="Times New Roman" w:cs="Times New Roman"/>
          <w:sz w:val="24"/>
          <w:szCs w:val="24"/>
        </w:rPr>
      </w:pPr>
      <w:r w:rsidRPr="00DC2BE4">
        <w:rPr>
          <w:rStyle w:val="FontStyle20"/>
          <w:rFonts w:ascii="Times New Roman" w:hAnsi="Times New Roman" w:cs="Times New Roman"/>
          <w:sz w:val="24"/>
          <w:szCs w:val="24"/>
        </w:rPr>
        <w:t>Principalele mijloace fixe din patrimoniul actual (inclusiv terenuri)</w:t>
      </w:r>
    </w:p>
    <w:p w14:paraId="79CA641D" w14:textId="77777777" w:rsidR="0076173D" w:rsidRPr="00DC2BE4" w:rsidRDefault="0076173D" w:rsidP="00DC2BE4">
      <w:pPr>
        <w:spacing w:after="0"/>
        <w:rPr>
          <w:rFonts w:ascii="Times New Roman" w:hAnsi="Times New Roman"/>
          <w:sz w:val="24"/>
        </w:rPr>
      </w:pPr>
    </w:p>
    <w:tbl>
      <w:tblPr>
        <w:tblW w:w="0" w:type="auto"/>
        <w:jc w:val="center"/>
        <w:tblLayout w:type="fixed"/>
        <w:tblCellMar>
          <w:left w:w="40" w:type="dxa"/>
          <w:right w:w="40" w:type="dxa"/>
        </w:tblCellMar>
        <w:tblLook w:val="0000" w:firstRow="0" w:lastRow="0" w:firstColumn="0" w:lastColumn="0" w:noHBand="0" w:noVBand="0"/>
      </w:tblPr>
      <w:tblGrid>
        <w:gridCol w:w="2462"/>
        <w:gridCol w:w="1651"/>
        <w:gridCol w:w="3169"/>
        <w:gridCol w:w="1620"/>
      </w:tblGrid>
      <w:tr w:rsidR="0076173D" w:rsidRPr="00DC2BE4" w14:paraId="019F03E7"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646FA1DF" w14:textId="77777777" w:rsidR="0076173D" w:rsidRPr="00DC2BE4" w:rsidRDefault="0076173D" w:rsidP="00DC2BE4">
            <w:pPr>
              <w:pStyle w:val="Style6"/>
              <w:widowControl/>
              <w:spacing w:line="240" w:lineRule="auto"/>
              <w:ind w:left="206"/>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Denumire mijloc fix</w:t>
            </w:r>
          </w:p>
        </w:tc>
        <w:tc>
          <w:tcPr>
            <w:tcW w:w="1651" w:type="dxa"/>
            <w:tcBorders>
              <w:top w:val="single" w:sz="6" w:space="0" w:color="auto"/>
              <w:left w:val="single" w:sz="6" w:space="0" w:color="auto"/>
              <w:bottom w:val="single" w:sz="6" w:space="0" w:color="auto"/>
              <w:right w:val="single" w:sz="6" w:space="0" w:color="auto"/>
            </w:tcBorders>
          </w:tcPr>
          <w:p w14:paraId="29A1D33C" w14:textId="77777777" w:rsidR="0076173D" w:rsidRPr="00DC2BE4" w:rsidRDefault="0076173D" w:rsidP="00DC2BE4">
            <w:pPr>
              <w:pStyle w:val="Style6"/>
              <w:widowControl/>
              <w:spacing w:line="240" w:lineRule="auto"/>
              <w:ind w:hanging="100"/>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Data achiziţiei</w:t>
            </w:r>
          </w:p>
        </w:tc>
        <w:tc>
          <w:tcPr>
            <w:tcW w:w="3169" w:type="dxa"/>
            <w:tcBorders>
              <w:top w:val="single" w:sz="6" w:space="0" w:color="auto"/>
              <w:left w:val="single" w:sz="6" w:space="0" w:color="auto"/>
              <w:bottom w:val="single" w:sz="6" w:space="0" w:color="auto"/>
              <w:right w:val="single" w:sz="6" w:space="0" w:color="auto"/>
            </w:tcBorders>
          </w:tcPr>
          <w:p w14:paraId="40317BDD" w14:textId="77777777" w:rsidR="0076173D" w:rsidRPr="00DC2BE4" w:rsidRDefault="0076173D" w:rsidP="00DC2BE4">
            <w:pPr>
              <w:pStyle w:val="Style6"/>
              <w:widowControl/>
              <w:spacing w:line="240" w:lineRule="auto"/>
              <w:ind w:firstLine="0"/>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Valoare neta la data intocmirii ultimului bilant -RON-</w:t>
            </w:r>
          </w:p>
        </w:tc>
        <w:tc>
          <w:tcPr>
            <w:tcW w:w="1620" w:type="dxa"/>
            <w:tcBorders>
              <w:top w:val="single" w:sz="6" w:space="0" w:color="auto"/>
              <w:left w:val="single" w:sz="6" w:space="0" w:color="auto"/>
              <w:bottom w:val="single" w:sz="6" w:space="0" w:color="auto"/>
              <w:right w:val="single" w:sz="6" w:space="0" w:color="auto"/>
            </w:tcBorders>
          </w:tcPr>
          <w:p w14:paraId="4569A9AC" w14:textId="77777777" w:rsidR="0076173D" w:rsidRPr="00DC2BE4" w:rsidRDefault="0076173D" w:rsidP="00DC2BE4">
            <w:pPr>
              <w:pStyle w:val="Style6"/>
              <w:widowControl/>
              <w:spacing w:line="240" w:lineRule="auto"/>
              <w:ind w:left="494"/>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Bucati</w:t>
            </w:r>
          </w:p>
        </w:tc>
      </w:tr>
      <w:tr w:rsidR="0076173D" w:rsidRPr="00DC2BE4" w14:paraId="5F6AE8A2"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4C657548" w14:textId="77777777" w:rsidR="0076173D" w:rsidRPr="00DC2BE4" w:rsidRDefault="0076173D" w:rsidP="00DC2BE4">
            <w:pPr>
              <w:pStyle w:val="Style6"/>
              <w:widowControl/>
              <w:numPr>
                <w:ilvl w:val="0"/>
                <w:numId w:val="50"/>
              </w:numPr>
              <w:spacing w:line="240" w:lineRule="auto"/>
              <w:ind w:left="236" w:hanging="236"/>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CONSTRUCȚII TOTAL</w:t>
            </w:r>
          </w:p>
        </w:tc>
        <w:tc>
          <w:tcPr>
            <w:tcW w:w="1651" w:type="dxa"/>
            <w:tcBorders>
              <w:top w:val="single" w:sz="6" w:space="0" w:color="auto"/>
              <w:left w:val="single" w:sz="6" w:space="0" w:color="auto"/>
              <w:bottom w:val="single" w:sz="6" w:space="0" w:color="auto"/>
              <w:right w:val="single" w:sz="6" w:space="0" w:color="auto"/>
            </w:tcBorders>
          </w:tcPr>
          <w:p w14:paraId="6B51261E"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233045D6"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0DF3DCD1" w14:textId="77777777" w:rsidR="0076173D" w:rsidRPr="00DC2BE4" w:rsidRDefault="0076173D" w:rsidP="00DC2BE4">
            <w:pPr>
              <w:pStyle w:val="Style10"/>
              <w:widowControl/>
            </w:pPr>
          </w:p>
        </w:tc>
      </w:tr>
      <w:tr w:rsidR="0076173D" w:rsidRPr="00DC2BE4" w14:paraId="60ED612D"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236B7D39" w14:textId="77777777" w:rsidR="0076173D" w:rsidRPr="00DC2BE4" w:rsidRDefault="0076173D" w:rsidP="00DC2BE4">
            <w:pPr>
              <w:pStyle w:val="Style6"/>
              <w:widowControl/>
              <w:tabs>
                <w:tab w:val="left" w:leader="dot" w:pos="1930"/>
              </w:tabs>
              <w:spacing w:line="240" w:lineRule="auto"/>
              <w:ind w:hanging="48"/>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1.1 detaliaţi</w:t>
            </w:r>
            <w:r w:rsidRPr="00DC2BE4">
              <w:rPr>
                <w:rStyle w:val="FontStyle21"/>
                <w:rFonts w:ascii="Times New Roman" w:hAnsi="Times New Roman" w:cs="Times New Roman"/>
                <w:sz w:val="24"/>
                <w:szCs w:val="24"/>
              </w:rPr>
              <w:tab/>
            </w:r>
          </w:p>
        </w:tc>
        <w:tc>
          <w:tcPr>
            <w:tcW w:w="1651" w:type="dxa"/>
            <w:tcBorders>
              <w:top w:val="single" w:sz="6" w:space="0" w:color="auto"/>
              <w:left w:val="single" w:sz="6" w:space="0" w:color="auto"/>
              <w:bottom w:val="single" w:sz="6" w:space="0" w:color="auto"/>
              <w:right w:val="single" w:sz="6" w:space="0" w:color="auto"/>
            </w:tcBorders>
          </w:tcPr>
          <w:p w14:paraId="6DAFBC89"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09E0C2E4"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0EA166B2" w14:textId="77777777" w:rsidR="0076173D" w:rsidRPr="00DC2BE4" w:rsidRDefault="0076173D" w:rsidP="00DC2BE4">
            <w:pPr>
              <w:pStyle w:val="Style10"/>
              <w:widowControl/>
            </w:pPr>
          </w:p>
        </w:tc>
      </w:tr>
      <w:tr w:rsidR="0076173D" w:rsidRPr="00DC2BE4" w14:paraId="096A25AC"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0DB5E320" w14:textId="77777777" w:rsidR="0076173D" w:rsidRPr="00DC2BE4" w:rsidRDefault="0076173D" w:rsidP="00DC2BE4">
            <w:pPr>
              <w:pStyle w:val="Style6"/>
              <w:widowControl/>
              <w:tabs>
                <w:tab w:val="left" w:leader="dot" w:pos="1882"/>
              </w:tabs>
              <w:spacing w:line="240" w:lineRule="auto"/>
              <w:ind w:hanging="48"/>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1.n detaliaţi</w:t>
            </w:r>
            <w:r w:rsidRPr="00DC2BE4">
              <w:rPr>
                <w:rStyle w:val="FontStyle21"/>
                <w:rFonts w:ascii="Times New Roman" w:hAnsi="Times New Roman" w:cs="Times New Roman"/>
                <w:sz w:val="24"/>
                <w:szCs w:val="24"/>
              </w:rPr>
              <w:tab/>
            </w:r>
          </w:p>
        </w:tc>
        <w:tc>
          <w:tcPr>
            <w:tcW w:w="1651" w:type="dxa"/>
            <w:tcBorders>
              <w:top w:val="single" w:sz="6" w:space="0" w:color="auto"/>
              <w:left w:val="single" w:sz="6" w:space="0" w:color="auto"/>
              <w:bottom w:val="single" w:sz="6" w:space="0" w:color="auto"/>
              <w:right w:val="single" w:sz="6" w:space="0" w:color="auto"/>
            </w:tcBorders>
          </w:tcPr>
          <w:p w14:paraId="15D70C0F"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75F64F39"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054A2B42" w14:textId="77777777" w:rsidR="0076173D" w:rsidRPr="00DC2BE4" w:rsidRDefault="0076173D" w:rsidP="00DC2BE4">
            <w:pPr>
              <w:pStyle w:val="Style10"/>
              <w:widowControl/>
            </w:pPr>
          </w:p>
        </w:tc>
      </w:tr>
      <w:tr w:rsidR="0076173D" w:rsidRPr="00DC2BE4" w14:paraId="320B036E"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4833EEC8" w14:textId="77777777" w:rsidR="0076173D" w:rsidRPr="00DC2BE4" w:rsidRDefault="0076173D" w:rsidP="00DC2BE4">
            <w:pPr>
              <w:pStyle w:val="Style6"/>
              <w:widowControl/>
              <w:numPr>
                <w:ilvl w:val="0"/>
                <w:numId w:val="50"/>
              </w:numPr>
              <w:spacing w:line="240" w:lineRule="auto"/>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UTILAJE TOTAL</w:t>
            </w:r>
          </w:p>
        </w:tc>
        <w:tc>
          <w:tcPr>
            <w:tcW w:w="1651" w:type="dxa"/>
            <w:tcBorders>
              <w:top w:val="single" w:sz="6" w:space="0" w:color="auto"/>
              <w:left w:val="single" w:sz="6" w:space="0" w:color="auto"/>
              <w:bottom w:val="single" w:sz="6" w:space="0" w:color="auto"/>
              <w:right w:val="single" w:sz="6" w:space="0" w:color="auto"/>
            </w:tcBorders>
          </w:tcPr>
          <w:p w14:paraId="0B5C4A72"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6EA0BE72"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27B6FCBF" w14:textId="77777777" w:rsidR="0076173D" w:rsidRPr="00DC2BE4" w:rsidRDefault="0076173D" w:rsidP="00DC2BE4">
            <w:pPr>
              <w:pStyle w:val="Style10"/>
              <w:widowControl/>
            </w:pPr>
          </w:p>
        </w:tc>
      </w:tr>
      <w:tr w:rsidR="0076173D" w:rsidRPr="00DC2BE4" w14:paraId="358567B5"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6B8F56D8" w14:textId="77777777" w:rsidR="0076173D" w:rsidRPr="00DC2BE4" w:rsidRDefault="0076173D" w:rsidP="00DC2BE4">
            <w:pPr>
              <w:pStyle w:val="Style6"/>
              <w:widowControl/>
              <w:tabs>
                <w:tab w:val="left" w:leader="dot" w:pos="1944"/>
              </w:tabs>
              <w:spacing w:line="240" w:lineRule="auto"/>
              <w:ind w:firstLine="0"/>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2.1 detaliaţi</w:t>
            </w:r>
            <w:r w:rsidRPr="00DC2BE4">
              <w:rPr>
                <w:rStyle w:val="FontStyle21"/>
                <w:rFonts w:ascii="Times New Roman" w:hAnsi="Times New Roman" w:cs="Times New Roman"/>
                <w:sz w:val="24"/>
                <w:szCs w:val="24"/>
              </w:rPr>
              <w:tab/>
            </w:r>
          </w:p>
        </w:tc>
        <w:tc>
          <w:tcPr>
            <w:tcW w:w="1651" w:type="dxa"/>
            <w:tcBorders>
              <w:top w:val="single" w:sz="6" w:space="0" w:color="auto"/>
              <w:left w:val="single" w:sz="6" w:space="0" w:color="auto"/>
              <w:bottom w:val="single" w:sz="6" w:space="0" w:color="auto"/>
              <w:right w:val="single" w:sz="6" w:space="0" w:color="auto"/>
            </w:tcBorders>
          </w:tcPr>
          <w:p w14:paraId="75038C09"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242020F2"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7F9C9823" w14:textId="77777777" w:rsidR="0076173D" w:rsidRPr="00DC2BE4" w:rsidRDefault="0076173D" w:rsidP="00DC2BE4">
            <w:pPr>
              <w:pStyle w:val="Style10"/>
              <w:widowControl/>
            </w:pPr>
          </w:p>
        </w:tc>
      </w:tr>
      <w:tr w:rsidR="0076173D" w:rsidRPr="00DC2BE4" w14:paraId="02E2928F" w14:textId="77777777" w:rsidTr="00267FD3">
        <w:trPr>
          <w:jc w:val="center"/>
        </w:trPr>
        <w:tc>
          <w:tcPr>
            <w:tcW w:w="2462" w:type="dxa"/>
            <w:tcBorders>
              <w:top w:val="single" w:sz="6" w:space="0" w:color="auto"/>
              <w:left w:val="single" w:sz="6" w:space="0" w:color="auto"/>
              <w:bottom w:val="single" w:sz="6" w:space="0" w:color="auto"/>
              <w:right w:val="single" w:sz="6" w:space="0" w:color="auto"/>
            </w:tcBorders>
          </w:tcPr>
          <w:p w14:paraId="59E8614B" w14:textId="77777777" w:rsidR="0076173D" w:rsidRPr="00DC2BE4" w:rsidRDefault="0076173D" w:rsidP="00DC2BE4">
            <w:pPr>
              <w:pStyle w:val="Style6"/>
              <w:widowControl/>
              <w:tabs>
                <w:tab w:val="left" w:leader="dot" w:pos="1896"/>
              </w:tabs>
              <w:spacing w:line="240" w:lineRule="auto"/>
              <w:ind w:firstLine="0"/>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2.n detaliaţi</w:t>
            </w:r>
          </w:p>
        </w:tc>
        <w:tc>
          <w:tcPr>
            <w:tcW w:w="1651" w:type="dxa"/>
            <w:tcBorders>
              <w:top w:val="single" w:sz="6" w:space="0" w:color="auto"/>
              <w:left w:val="single" w:sz="6" w:space="0" w:color="auto"/>
              <w:bottom w:val="single" w:sz="6" w:space="0" w:color="auto"/>
              <w:right w:val="single" w:sz="6" w:space="0" w:color="auto"/>
            </w:tcBorders>
          </w:tcPr>
          <w:p w14:paraId="42E97295" w14:textId="77777777" w:rsidR="0076173D" w:rsidRPr="00DC2BE4" w:rsidRDefault="0076173D" w:rsidP="00DC2BE4">
            <w:pPr>
              <w:pStyle w:val="Style10"/>
              <w:widowControl/>
            </w:pPr>
          </w:p>
        </w:tc>
        <w:tc>
          <w:tcPr>
            <w:tcW w:w="3169" w:type="dxa"/>
            <w:tcBorders>
              <w:top w:val="single" w:sz="6" w:space="0" w:color="auto"/>
              <w:left w:val="single" w:sz="6" w:space="0" w:color="auto"/>
              <w:bottom w:val="single" w:sz="6" w:space="0" w:color="auto"/>
              <w:right w:val="single" w:sz="6" w:space="0" w:color="auto"/>
            </w:tcBorders>
          </w:tcPr>
          <w:p w14:paraId="10DD8D08"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1E7829A6" w14:textId="77777777" w:rsidR="0076173D" w:rsidRPr="00DC2BE4" w:rsidRDefault="0076173D" w:rsidP="00DC2BE4">
            <w:pPr>
              <w:pStyle w:val="Style10"/>
              <w:widowControl/>
            </w:pPr>
          </w:p>
        </w:tc>
      </w:tr>
      <w:tr w:rsidR="0076173D" w:rsidRPr="00DC2BE4" w14:paraId="42654136" w14:textId="77777777" w:rsidTr="00267FD3">
        <w:trPr>
          <w:jc w:val="center"/>
        </w:trPr>
        <w:tc>
          <w:tcPr>
            <w:tcW w:w="4113" w:type="dxa"/>
            <w:gridSpan w:val="2"/>
            <w:tcBorders>
              <w:top w:val="single" w:sz="6" w:space="0" w:color="auto"/>
              <w:left w:val="single" w:sz="6" w:space="0" w:color="auto"/>
              <w:bottom w:val="single" w:sz="6" w:space="0" w:color="auto"/>
              <w:right w:val="single" w:sz="6" w:space="0" w:color="auto"/>
            </w:tcBorders>
          </w:tcPr>
          <w:p w14:paraId="491D35D7" w14:textId="77777777" w:rsidR="0076173D" w:rsidRPr="00DC2BE4" w:rsidRDefault="0076173D" w:rsidP="00DC2BE4">
            <w:pPr>
              <w:pStyle w:val="Style6"/>
              <w:widowControl/>
              <w:spacing w:line="240" w:lineRule="auto"/>
              <w:ind w:left="672"/>
              <w:rPr>
                <w:rStyle w:val="FontStyle21"/>
                <w:rFonts w:ascii="Times New Roman" w:hAnsi="Times New Roman" w:cs="Times New Roman"/>
                <w:spacing w:val="-20"/>
                <w:sz w:val="24"/>
                <w:szCs w:val="24"/>
              </w:rPr>
            </w:pPr>
            <w:r w:rsidRPr="00DC2BE4">
              <w:rPr>
                <w:rStyle w:val="FontStyle21"/>
                <w:rFonts w:ascii="Times New Roman" w:hAnsi="Times New Roman" w:cs="Times New Roman"/>
                <w:sz w:val="24"/>
                <w:szCs w:val="24"/>
              </w:rPr>
              <w:t>TOTAL</w:t>
            </w:r>
          </w:p>
        </w:tc>
        <w:tc>
          <w:tcPr>
            <w:tcW w:w="3169" w:type="dxa"/>
            <w:tcBorders>
              <w:top w:val="single" w:sz="6" w:space="0" w:color="auto"/>
              <w:left w:val="single" w:sz="6" w:space="0" w:color="auto"/>
              <w:bottom w:val="single" w:sz="6" w:space="0" w:color="auto"/>
              <w:right w:val="single" w:sz="6" w:space="0" w:color="auto"/>
            </w:tcBorders>
          </w:tcPr>
          <w:p w14:paraId="00A7544D" w14:textId="77777777" w:rsidR="0076173D" w:rsidRPr="00DC2BE4" w:rsidRDefault="0076173D" w:rsidP="00DC2BE4">
            <w:pPr>
              <w:pStyle w:val="Style10"/>
              <w:widowControl/>
            </w:pPr>
          </w:p>
        </w:tc>
        <w:tc>
          <w:tcPr>
            <w:tcW w:w="1620" w:type="dxa"/>
            <w:tcBorders>
              <w:top w:val="single" w:sz="6" w:space="0" w:color="auto"/>
              <w:left w:val="single" w:sz="6" w:space="0" w:color="auto"/>
              <w:bottom w:val="single" w:sz="6" w:space="0" w:color="auto"/>
              <w:right w:val="single" w:sz="6" w:space="0" w:color="auto"/>
            </w:tcBorders>
          </w:tcPr>
          <w:p w14:paraId="2E59B443" w14:textId="77777777" w:rsidR="0076173D" w:rsidRPr="00DC2BE4" w:rsidRDefault="0076173D" w:rsidP="00DC2BE4">
            <w:pPr>
              <w:pStyle w:val="Style10"/>
              <w:widowControl/>
            </w:pPr>
          </w:p>
        </w:tc>
      </w:tr>
    </w:tbl>
    <w:p w14:paraId="418395E9" w14:textId="77777777" w:rsidR="0076173D" w:rsidRPr="00DC2BE4" w:rsidRDefault="0076173D" w:rsidP="00DC2BE4">
      <w:pPr>
        <w:pStyle w:val="Style8"/>
        <w:widowControl/>
        <w:ind w:left="3509"/>
        <w:jc w:val="both"/>
        <w:rPr>
          <w:rStyle w:val="FontStyle21"/>
          <w:rFonts w:ascii="Times New Roman" w:hAnsi="Times New Roman" w:cs="Times New Roman"/>
          <w:sz w:val="24"/>
          <w:szCs w:val="24"/>
          <w:u w:val="single"/>
        </w:rPr>
      </w:pPr>
    </w:p>
    <w:p w14:paraId="701AF358" w14:textId="77777777" w:rsidR="0076173D" w:rsidRPr="00DC2BE4" w:rsidRDefault="0076173D" w:rsidP="00DC2BE4">
      <w:pPr>
        <w:pStyle w:val="Style8"/>
        <w:widowControl/>
        <w:ind w:left="3509"/>
        <w:jc w:val="both"/>
        <w:rPr>
          <w:rStyle w:val="FontStyle21"/>
          <w:rFonts w:ascii="Times New Roman" w:hAnsi="Times New Roman" w:cs="Times New Roman"/>
          <w:sz w:val="24"/>
          <w:szCs w:val="24"/>
          <w:u w:val="single"/>
        </w:rPr>
      </w:pPr>
      <w:r w:rsidRPr="00DC2BE4">
        <w:rPr>
          <w:rStyle w:val="FontStyle21"/>
          <w:rFonts w:ascii="Times New Roman" w:hAnsi="Times New Roman" w:cs="Times New Roman"/>
          <w:sz w:val="24"/>
          <w:szCs w:val="24"/>
          <w:u w:val="single"/>
        </w:rPr>
        <w:t>TERENURI</w:t>
      </w:r>
    </w:p>
    <w:p w14:paraId="54F65FCB" w14:textId="77777777" w:rsidR="0076173D" w:rsidRPr="00DC2BE4" w:rsidRDefault="0076173D" w:rsidP="00DC2BE4">
      <w:pPr>
        <w:pStyle w:val="Style8"/>
        <w:widowControl/>
        <w:ind w:left="3510"/>
        <w:jc w:val="both"/>
        <w:rPr>
          <w:rStyle w:val="FontStyle21"/>
          <w:rFonts w:ascii="Times New Roman" w:hAnsi="Times New Roman" w:cs="Times New Roman"/>
          <w:sz w:val="24"/>
          <w:szCs w:val="24"/>
          <w:u w:val="single"/>
        </w:rPr>
      </w:pPr>
    </w:p>
    <w:tbl>
      <w:tblPr>
        <w:tblW w:w="0" w:type="auto"/>
        <w:jc w:val="center"/>
        <w:tblLayout w:type="fixed"/>
        <w:tblCellMar>
          <w:left w:w="40" w:type="dxa"/>
          <w:right w:w="40" w:type="dxa"/>
        </w:tblCellMar>
        <w:tblLook w:val="0000" w:firstRow="0" w:lastRow="0" w:firstColumn="0" w:lastColumn="0" w:noHBand="0" w:noVBand="0"/>
      </w:tblPr>
      <w:tblGrid>
        <w:gridCol w:w="976"/>
        <w:gridCol w:w="1618"/>
        <w:gridCol w:w="2348"/>
        <w:gridCol w:w="2070"/>
        <w:gridCol w:w="1800"/>
      </w:tblGrid>
      <w:tr w:rsidR="0076173D" w:rsidRPr="00DC2BE4" w14:paraId="79B07E41" w14:textId="77777777" w:rsidTr="00267FD3">
        <w:trPr>
          <w:jc w:val="center"/>
        </w:trPr>
        <w:tc>
          <w:tcPr>
            <w:tcW w:w="976" w:type="dxa"/>
            <w:tcBorders>
              <w:top w:val="single" w:sz="6" w:space="0" w:color="auto"/>
              <w:left w:val="single" w:sz="6" w:space="0" w:color="auto"/>
              <w:bottom w:val="single" w:sz="6" w:space="0" w:color="auto"/>
              <w:right w:val="single" w:sz="6" w:space="0" w:color="auto"/>
            </w:tcBorders>
          </w:tcPr>
          <w:p w14:paraId="0AC5CD16" w14:textId="77777777" w:rsidR="0076173D" w:rsidRPr="00DC2BE4" w:rsidRDefault="0076173D" w:rsidP="00DC2BE4">
            <w:pPr>
              <w:pStyle w:val="Style6"/>
              <w:widowControl/>
              <w:spacing w:line="240" w:lineRule="auto"/>
              <w:ind w:firstLine="0"/>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Nr.crt</w:t>
            </w:r>
          </w:p>
        </w:tc>
        <w:tc>
          <w:tcPr>
            <w:tcW w:w="1618" w:type="dxa"/>
            <w:tcBorders>
              <w:top w:val="single" w:sz="6" w:space="0" w:color="auto"/>
              <w:left w:val="single" w:sz="6" w:space="0" w:color="auto"/>
              <w:bottom w:val="single" w:sz="6" w:space="0" w:color="auto"/>
              <w:right w:val="single" w:sz="6" w:space="0" w:color="auto"/>
            </w:tcBorders>
          </w:tcPr>
          <w:p w14:paraId="61596C67" w14:textId="77777777" w:rsidR="0076173D" w:rsidRPr="00DC2BE4" w:rsidRDefault="0076173D" w:rsidP="00DC2BE4">
            <w:pPr>
              <w:pStyle w:val="Style6"/>
              <w:widowControl/>
              <w:spacing w:line="240" w:lineRule="auto"/>
              <w:ind w:hanging="31"/>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Amplasare Judet/Localitate</w:t>
            </w:r>
          </w:p>
        </w:tc>
        <w:tc>
          <w:tcPr>
            <w:tcW w:w="2348" w:type="dxa"/>
            <w:tcBorders>
              <w:top w:val="single" w:sz="6" w:space="0" w:color="auto"/>
              <w:left w:val="single" w:sz="6" w:space="0" w:color="auto"/>
              <w:bottom w:val="single" w:sz="6" w:space="0" w:color="auto"/>
              <w:right w:val="single" w:sz="6" w:space="0" w:color="auto"/>
            </w:tcBorders>
          </w:tcPr>
          <w:p w14:paraId="3EA09A16" w14:textId="77777777" w:rsidR="0076173D" w:rsidRPr="00DC2BE4" w:rsidRDefault="0076173D" w:rsidP="00DC2BE4">
            <w:pPr>
              <w:pStyle w:val="Style6"/>
              <w:widowControl/>
              <w:spacing w:line="240" w:lineRule="auto"/>
              <w:ind w:firstLine="0"/>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Suprafata totala (mp) / Categoria de folosinta</w:t>
            </w:r>
          </w:p>
        </w:tc>
        <w:tc>
          <w:tcPr>
            <w:tcW w:w="2070" w:type="dxa"/>
            <w:tcBorders>
              <w:top w:val="single" w:sz="6" w:space="0" w:color="auto"/>
              <w:left w:val="single" w:sz="6" w:space="0" w:color="auto"/>
              <w:bottom w:val="single" w:sz="6" w:space="0" w:color="auto"/>
              <w:right w:val="single" w:sz="6" w:space="0" w:color="auto"/>
            </w:tcBorders>
          </w:tcPr>
          <w:p w14:paraId="324422B2" w14:textId="77777777" w:rsidR="0076173D" w:rsidRPr="00DC2BE4" w:rsidRDefault="0076173D" w:rsidP="00DC2BE4">
            <w:pPr>
              <w:pStyle w:val="Style6"/>
              <w:widowControl/>
              <w:spacing w:line="240" w:lineRule="auto"/>
              <w:ind w:left="326" w:hanging="4"/>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Valoarea contabila - RON-</w:t>
            </w:r>
          </w:p>
        </w:tc>
        <w:tc>
          <w:tcPr>
            <w:tcW w:w="1800" w:type="dxa"/>
            <w:tcBorders>
              <w:top w:val="single" w:sz="6" w:space="0" w:color="auto"/>
              <w:left w:val="single" w:sz="6" w:space="0" w:color="auto"/>
              <w:bottom w:val="single" w:sz="6" w:space="0" w:color="auto"/>
              <w:right w:val="single" w:sz="6" w:space="0" w:color="auto"/>
            </w:tcBorders>
          </w:tcPr>
          <w:p w14:paraId="7AF3E54C" w14:textId="77777777" w:rsidR="0076173D" w:rsidRPr="00DC2BE4" w:rsidRDefault="0076173D" w:rsidP="00DC2BE4">
            <w:pPr>
              <w:pStyle w:val="Style6"/>
              <w:widowControl/>
              <w:spacing w:line="240" w:lineRule="auto"/>
              <w:ind w:left="206" w:hanging="96"/>
              <w:jc w:val="center"/>
              <w:rPr>
                <w:rStyle w:val="FontStyle21"/>
                <w:rFonts w:ascii="Times New Roman" w:hAnsi="Times New Roman" w:cs="Times New Roman"/>
                <w:sz w:val="24"/>
                <w:szCs w:val="24"/>
              </w:rPr>
            </w:pPr>
            <w:r w:rsidRPr="00DC2BE4">
              <w:rPr>
                <w:rStyle w:val="FontStyle21"/>
                <w:rFonts w:ascii="Times New Roman" w:hAnsi="Times New Roman" w:cs="Times New Roman"/>
                <w:sz w:val="24"/>
                <w:szCs w:val="24"/>
              </w:rPr>
              <w:t>Regim juridic</w:t>
            </w:r>
          </w:p>
        </w:tc>
      </w:tr>
      <w:tr w:rsidR="0076173D" w:rsidRPr="00DC2BE4" w14:paraId="3582FBAF" w14:textId="77777777" w:rsidTr="00267FD3">
        <w:trPr>
          <w:jc w:val="center"/>
        </w:trPr>
        <w:tc>
          <w:tcPr>
            <w:tcW w:w="976" w:type="dxa"/>
            <w:tcBorders>
              <w:top w:val="single" w:sz="6" w:space="0" w:color="auto"/>
              <w:left w:val="single" w:sz="6" w:space="0" w:color="auto"/>
              <w:bottom w:val="single" w:sz="6" w:space="0" w:color="auto"/>
              <w:right w:val="single" w:sz="6" w:space="0" w:color="auto"/>
            </w:tcBorders>
          </w:tcPr>
          <w:p w14:paraId="02E88851" w14:textId="77777777" w:rsidR="0076173D" w:rsidRPr="00DC2BE4" w:rsidRDefault="0076173D" w:rsidP="00DC2BE4">
            <w:pPr>
              <w:pStyle w:val="Style10"/>
              <w:widowControl/>
            </w:pPr>
          </w:p>
        </w:tc>
        <w:tc>
          <w:tcPr>
            <w:tcW w:w="1618" w:type="dxa"/>
            <w:tcBorders>
              <w:top w:val="single" w:sz="6" w:space="0" w:color="auto"/>
              <w:left w:val="single" w:sz="6" w:space="0" w:color="auto"/>
              <w:bottom w:val="single" w:sz="6" w:space="0" w:color="auto"/>
              <w:right w:val="single" w:sz="6" w:space="0" w:color="auto"/>
            </w:tcBorders>
          </w:tcPr>
          <w:p w14:paraId="2DC232EA" w14:textId="77777777" w:rsidR="0076173D" w:rsidRPr="00DC2BE4" w:rsidRDefault="0076173D" w:rsidP="00DC2BE4">
            <w:pPr>
              <w:pStyle w:val="Style10"/>
              <w:widowControl/>
            </w:pPr>
          </w:p>
        </w:tc>
        <w:tc>
          <w:tcPr>
            <w:tcW w:w="2348" w:type="dxa"/>
            <w:tcBorders>
              <w:top w:val="single" w:sz="6" w:space="0" w:color="auto"/>
              <w:left w:val="single" w:sz="6" w:space="0" w:color="auto"/>
              <w:bottom w:val="single" w:sz="6" w:space="0" w:color="auto"/>
              <w:right w:val="single" w:sz="6" w:space="0" w:color="auto"/>
            </w:tcBorders>
          </w:tcPr>
          <w:p w14:paraId="0E280A4A" w14:textId="77777777" w:rsidR="0076173D" w:rsidRPr="00DC2BE4" w:rsidRDefault="0076173D" w:rsidP="00DC2BE4">
            <w:pPr>
              <w:pStyle w:val="Style10"/>
              <w:widowControl/>
            </w:pPr>
          </w:p>
        </w:tc>
        <w:tc>
          <w:tcPr>
            <w:tcW w:w="2070" w:type="dxa"/>
            <w:tcBorders>
              <w:top w:val="single" w:sz="6" w:space="0" w:color="auto"/>
              <w:left w:val="single" w:sz="6" w:space="0" w:color="auto"/>
              <w:bottom w:val="single" w:sz="6" w:space="0" w:color="auto"/>
              <w:right w:val="single" w:sz="6" w:space="0" w:color="auto"/>
            </w:tcBorders>
          </w:tcPr>
          <w:p w14:paraId="311F63BE" w14:textId="77777777" w:rsidR="0076173D" w:rsidRPr="00DC2BE4" w:rsidRDefault="0076173D" w:rsidP="00DC2BE4">
            <w:pPr>
              <w:pStyle w:val="Style10"/>
              <w:widowControl/>
            </w:pPr>
          </w:p>
        </w:tc>
        <w:tc>
          <w:tcPr>
            <w:tcW w:w="1800" w:type="dxa"/>
            <w:tcBorders>
              <w:top w:val="single" w:sz="6" w:space="0" w:color="auto"/>
              <w:left w:val="single" w:sz="6" w:space="0" w:color="auto"/>
              <w:bottom w:val="single" w:sz="6" w:space="0" w:color="auto"/>
              <w:right w:val="single" w:sz="6" w:space="0" w:color="auto"/>
            </w:tcBorders>
          </w:tcPr>
          <w:p w14:paraId="1C4245F8" w14:textId="77777777" w:rsidR="0076173D" w:rsidRPr="00DC2BE4" w:rsidRDefault="0076173D" w:rsidP="00DC2BE4">
            <w:pPr>
              <w:pStyle w:val="Style10"/>
              <w:widowControl/>
            </w:pPr>
          </w:p>
        </w:tc>
      </w:tr>
    </w:tbl>
    <w:p w14:paraId="7CFE3213" w14:textId="77777777" w:rsidR="0076173D" w:rsidRPr="00DC2BE4" w:rsidRDefault="0076173D" w:rsidP="00DC2BE4">
      <w:pPr>
        <w:pStyle w:val="Style8"/>
        <w:widowControl/>
        <w:jc w:val="both"/>
        <w:rPr>
          <w:rStyle w:val="FontStyle21"/>
          <w:rFonts w:ascii="Times New Roman" w:hAnsi="Times New Roman" w:cs="Times New Roman"/>
          <w:sz w:val="24"/>
          <w:szCs w:val="24"/>
          <w:u w:val="single"/>
        </w:rPr>
      </w:pPr>
    </w:p>
    <w:p w14:paraId="3ED40A60" w14:textId="77777777" w:rsidR="0076173D" w:rsidRPr="00DC2BE4" w:rsidRDefault="0076173D" w:rsidP="00DC2BE4">
      <w:pPr>
        <w:spacing w:after="0"/>
        <w:ind w:firstLine="720"/>
        <w:jc w:val="both"/>
        <w:rPr>
          <w:rFonts w:ascii="Times New Roman" w:hAnsi="Times New Roman"/>
          <w:sz w:val="24"/>
        </w:rPr>
      </w:pPr>
      <w:r w:rsidRPr="00DC2BE4">
        <w:rPr>
          <w:rFonts w:ascii="Times New Roman" w:hAnsi="Times New Roman"/>
          <w:sz w:val="24"/>
        </w:rPr>
        <w:t>Valoarea producției piscicole – dacă este cazul</w:t>
      </w:r>
    </w:p>
    <w:tbl>
      <w:tblPr>
        <w:tblW w:w="905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57"/>
        <w:gridCol w:w="1083"/>
        <w:gridCol w:w="932"/>
        <w:gridCol w:w="1270"/>
        <w:gridCol w:w="3010"/>
      </w:tblGrid>
      <w:tr w:rsidR="0076173D" w:rsidRPr="00DC2BE4" w14:paraId="3FBA4929" w14:textId="77777777" w:rsidTr="00267FD3">
        <w:trPr>
          <w:trHeight w:val="735"/>
          <w:jc w:val="center"/>
        </w:trPr>
        <w:tc>
          <w:tcPr>
            <w:tcW w:w="2870" w:type="dxa"/>
            <w:shd w:val="clear" w:color="auto" w:fill="FFFFFF"/>
          </w:tcPr>
          <w:p w14:paraId="679EC7EF"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Specia</w:t>
            </w:r>
          </w:p>
        </w:tc>
        <w:tc>
          <w:tcPr>
            <w:tcW w:w="641" w:type="dxa"/>
            <w:shd w:val="clear" w:color="auto" w:fill="FFFFFF"/>
          </w:tcPr>
          <w:p w14:paraId="51690B77"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Greutate medie</w:t>
            </w:r>
          </w:p>
        </w:tc>
        <w:tc>
          <w:tcPr>
            <w:tcW w:w="934" w:type="dxa"/>
            <w:shd w:val="clear" w:color="auto" w:fill="FFFFFF"/>
          </w:tcPr>
          <w:p w14:paraId="45E9C6CC"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Număr bucăți</w:t>
            </w:r>
          </w:p>
        </w:tc>
        <w:tc>
          <w:tcPr>
            <w:tcW w:w="1282" w:type="dxa"/>
            <w:shd w:val="clear" w:color="auto" w:fill="FFFFFF"/>
          </w:tcPr>
          <w:p w14:paraId="347C4F89"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Greutatea totală</w:t>
            </w:r>
          </w:p>
        </w:tc>
        <w:tc>
          <w:tcPr>
            <w:tcW w:w="3325" w:type="dxa"/>
            <w:shd w:val="clear" w:color="auto" w:fill="FFFFFF"/>
          </w:tcPr>
          <w:p w14:paraId="200402EE"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Valoare neta  la data intocmirii ultimului bilant</w:t>
            </w:r>
          </w:p>
          <w:p w14:paraId="54F114DD" w14:textId="77777777" w:rsidR="0076173D" w:rsidRPr="00DC2BE4" w:rsidRDefault="0076173D" w:rsidP="00DC2BE4">
            <w:pPr>
              <w:spacing w:after="0"/>
              <w:jc w:val="center"/>
              <w:rPr>
                <w:rFonts w:ascii="Times New Roman" w:hAnsi="Times New Roman"/>
                <w:b/>
                <w:bCs/>
                <w:i/>
                <w:sz w:val="24"/>
              </w:rPr>
            </w:pPr>
            <w:r w:rsidRPr="00DC2BE4">
              <w:rPr>
                <w:rFonts w:ascii="Times New Roman" w:hAnsi="Times New Roman"/>
                <w:b/>
                <w:bCs/>
                <w:i/>
                <w:sz w:val="24"/>
              </w:rPr>
              <w:t>-Lei-</w:t>
            </w:r>
          </w:p>
        </w:tc>
      </w:tr>
      <w:tr w:rsidR="0076173D" w:rsidRPr="00DC2BE4" w14:paraId="1A978240" w14:textId="77777777" w:rsidTr="00267FD3">
        <w:trPr>
          <w:trHeight w:val="255"/>
          <w:jc w:val="center"/>
        </w:trPr>
        <w:tc>
          <w:tcPr>
            <w:tcW w:w="2870" w:type="dxa"/>
            <w:shd w:val="clear" w:color="auto" w:fill="E0E0E0"/>
          </w:tcPr>
          <w:p w14:paraId="689592CB" w14:textId="77777777" w:rsidR="0076173D" w:rsidRPr="00DC2BE4" w:rsidRDefault="0076173D" w:rsidP="00DC2BE4">
            <w:pPr>
              <w:spacing w:after="0"/>
              <w:ind w:firstLine="720"/>
              <w:rPr>
                <w:rFonts w:ascii="Times New Roman" w:hAnsi="Times New Roman"/>
                <w:bCs/>
                <w:i/>
                <w:sz w:val="24"/>
              </w:rPr>
            </w:pPr>
            <w:r w:rsidRPr="00DC2BE4">
              <w:rPr>
                <w:rFonts w:ascii="Times New Roman" w:hAnsi="Times New Roman"/>
                <w:bCs/>
                <w:i/>
                <w:sz w:val="24"/>
              </w:rPr>
              <w:t>1.CRAP</w:t>
            </w:r>
          </w:p>
        </w:tc>
        <w:tc>
          <w:tcPr>
            <w:tcW w:w="641" w:type="dxa"/>
            <w:shd w:val="clear" w:color="auto" w:fill="FFFFFF"/>
          </w:tcPr>
          <w:p w14:paraId="4D2D5AF9"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6007EB81"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2AE2A708"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542E9859"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48512A71" w14:textId="77777777" w:rsidTr="00267FD3">
        <w:trPr>
          <w:trHeight w:val="255"/>
          <w:jc w:val="center"/>
        </w:trPr>
        <w:tc>
          <w:tcPr>
            <w:tcW w:w="2870" w:type="dxa"/>
            <w:shd w:val="clear" w:color="auto" w:fill="FFFFFF"/>
          </w:tcPr>
          <w:p w14:paraId="416C84A7" w14:textId="77777777" w:rsidR="0076173D" w:rsidRPr="00DC2BE4" w:rsidRDefault="0076173D" w:rsidP="00DC2BE4">
            <w:pPr>
              <w:pStyle w:val="ListParagraph"/>
              <w:numPr>
                <w:ilvl w:val="1"/>
                <w:numId w:val="42"/>
              </w:numPr>
              <w:spacing w:after="0"/>
              <w:jc w:val="both"/>
              <w:rPr>
                <w:rFonts w:ascii="Times New Roman" w:hAnsi="Times New Roman"/>
                <w:bCs/>
                <w:i/>
                <w:sz w:val="24"/>
              </w:rPr>
            </w:pPr>
            <w:r w:rsidRPr="00DC2BE4">
              <w:rPr>
                <w:rFonts w:ascii="Times New Roman" w:hAnsi="Times New Roman"/>
                <w:bCs/>
                <w:i/>
                <w:sz w:val="24"/>
              </w:rPr>
              <w:t>Puiet vara I</w:t>
            </w:r>
          </w:p>
        </w:tc>
        <w:tc>
          <w:tcPr>
            <w:tcW w:w="641" w:type="dxa"/>
            <w:shd w:val="clear" w:color="auto" w:fill="FFFFFF"/>
          </w:tcPr>
          <w:p w14:paraId="7B29C55E"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0C85AB07"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7EFED307"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10F2A92F"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29EAD952" w14:textId="77777777" w:rsidTr="00267FD3">
        <w:trPr>
          <w:trHeight w:val="255"/>
          <w:jc w:val="center"/>
        </w:trPr>
        <w:tc>
          <w:tcPr>
            <w:tcW w:w="2870" w:type="dxa"/>
            <w:tcBorders>
              <w:bottom w:val="single" w:sz="8" w:space="0" w:color="auto"/>
            </w:tcBorders>
            <w:shd w:val="clear" w:color="auto" w:fill="FFFFFF"/>
          </w:tcPr>
          <w:p w14:paraId="6CD61DFE" w14:textId="77777777" w:rsidR="0076173D" w:rsidRPr="00DC2BE4" w:rsidRDefault="0076173D" w:rsidP="00DC2BE4">
            <w:pPr>
              <w:pStyle w:val="ListParagraph"/>
              <w:numPr>
                <w:ilvl w:val="1"/>
                <w:numId w:val="42"/>
              </w:numPr>
              <w:spacing w:after="0"/>
              <w:jc w:val="both"/>
              <w:rPr>
                <w:rFonts w:ascii="Times New Roman" w:hAnsi="Times New Roman"/>
                <w:bCs/>
                <w:i/>
                <w:sz w:val="24"/>
              </w:rPr>
            </w:pPr>
            <w:r w:rsidRPr="00DC2BE4">
              <w:rPr>
                <w:rFonts w:ascii="Times New Roman" w:hAnsi="Times New Roman"/>
                <w:bCs/>
                <w:i/>
                <w:sz w:val="24"/>
              </w:rPr>
              <w:lastRenderedPageBreak/>
              <w:t>Puiet vara II</w:t>
            </w:r>
          </w:p>
        </w:tc>
        <w:tc>
          <w:tcPr>
            <w:tcW w:w="641" w:type="dxa"/>
            <w:shd w:val="clear" w:color="auto" w:fill="FFFFFF"/>
          </w:tcPr>
          <w:p w14:paraId="6D499D85"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3C2CE816"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21D055B5"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5074BFB1"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63FF847B" w14:textId="77777777" w:rsidTr="00267FD3">
        <w:trPr>
          <w:trHeight w:val="255"/>
          <w:jc w:val="center"/>
        </w:trPr>
        <w:tc>
          <w:tcPr>
            <w:tcW w:w="2870" w:type="dxa"/>
            <w:tcBorders>
              <w:bottom w:val="single" w:sz="8" w:space="0" w:color="auto"/>
            </w:tcBorders>
            <w:shd w:val="clear" w:color="auto" w:fill="FFFFFF"/>
          </w:tcPr>
          <w:p w14:paraId="319FE779" w14:textId="77777777" w:rsidR="0076173D" w:rsidRPr="00DC2BE4" w:rsidRDefault="0076173D" w:rsidP="00DC2BE4">
            <w:pPr>
              <w:pStyle w:val="ListParagraph"/>
              <w:numPr>
                <w:ilvl w:val="1"/>
                <w:numId w:val="42"/>
              </w:numPr>
              <w:spacing w:after="0"/>
              <w:jc w:val="both"/>
              <w:rPr>
                <w:rFonts w:ascii="Times New Roman" w:hAnsi="Times New Roman"/>
                <w:bCs/>
                <w:i/>
                <w:sz w:val="24"/>
              </w:rPr>
            </w:pPr>
            <w:r w:rsidRPr="00DC2BE4">
              <w:rPr>
                <w:rFonts w:ascii="Times New Roman" w:hAnsi="Times New Roman"/>
                <w:bCs/>
                <w:i/>
                <w:sz w:val="24"/>
              </w:rPr>
              <w:t>Pește marfă</w:t>
            </w:r>
          </w:p>
        </w:tc>
        <w:tc>
          <w:tcPr>
            <w:tcW w:w="641" w:type="dxa"/>
            <w:shd w:val="clear" w:color="auto" w:fill="FFFFFF"/>
          </w:tcPr>
          <w:p w14:paraId="5E7FC7C6" w14:textId="77777777" w:rsidR="0076173D" w:rsidRPr="00DC2BE4" w:rsidRDefault="0076173D" w:rsidP="00DC2BE4">
            <w:pPr>
              <w:spacing w:after="0"/>
              <w:ind w:firstLine="720"/>
              <w:jc w:val="right"/>
              <w:rPr>
                <w:rFonts w:ascii="Times New Roman" w:hAnsi="Times New Roman"/>
                <w:i/>
                <w:sz w:val="24"/>
              </w:rPr>
            </w:pPr>
          </w:p>
        </w:tc>
        <w:tc>
          <w:tcPr>
            <w:tcW w:w="934" w:type="dxa"/>
            <w:shd w:val="clear" w:color="auto" w:fill="FFFFFF"/>
          </w:tcPr>
          <w:p w14:paraId="671FE752"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4DFA2050"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0FB669A4" w14:textId="77777777" w:rsidR="0076173D" w:rsidRPr="00DC2BE4" w:rsidRDefault="0076173D" w:rsidP="00DC2BE4">
            <w:pPr>
              <w:spacing w:after="0"/>
              <w:ind w:firstLine="720"/>
              <w:jc w:val="right"/>
              <w:rPr>
                <w:rFonts w:ascii="Times New Roman" w:hAnsi="Times New Roman"/>
                <w:i/>
                <w:sz w:val="24"/>
              </w:rPr>
            </w:pPr>
          </w:p>
        </w:tc>
      </w:tr>
      <w:tr w:rsidR="0076173D" w:rsidRPr="00DC2BE4" w14:paraId="7F42A7F6" w14:textId="77777777" w:rsidTr="00267FD3">
        <w:trPr>
          <w:trHeight w:val="255"/>
          <w:jc w:val="center"/>
        </w:trPr>
        <w:tc>
          <w:tcPr>
            <w:tcW w:w="2870" w:type="dxa"/>
            <w:tcBorders>
              <w:bottom w:val="single" w:sz="8" w:space="0" w:color="auto"/>
            </w:tcBorders>
            <w:shd w:val="clear" w:color="auto" w:fill="FFFFFF"/>
          </w:tcPr>
          <w:p w14:paraId="5C8A3C99" w14:textId="77777777" w:rsidR="0076173D" w:rsidRPr="00DC2BE4" w:rsidRDefault="0076173D" w:rsidP="00DC2BE4">
            <w:pPr>
              <w:pStyle w:val="ListParagraph"/>
              <w:numPr>
                <w:ilvl w:val="1"/>
                <w:numId w:val="42"/>
              </w:numPr>
              <w:spacing w:after="0"/>
              <w:jc w:val="both"/>
              <w:rPr>
                <w:rFonts w:ascii="Times New Roman" w:hAnsi="Times New Roman"/>
                <w:bCs/>
                <w:i/>
                <w:sz w:val="24"/>
              </w:rPr>
            </w:pPr>
            <w:r w:rsidRPr="00DC2BE4">
              <w:rPr>
                <w:rFonts w:ascii="Times New Roman" w:hAnsi="Times New Roman"/>
                <w:bCs/>
                <w:i/>
                <w:sz w:val="24"/>
              </w:rPr>
              <w:t>Remonți și reproducători</w:t>
            </w:r>
          </w:p>
        </w:tc>
        <w:tc>
          <w:tcPr>
            <w:tcW w:w="641" w:type="dxa"/>
            <w:shd w:val="clear" w:color="auto" w:fill="FFFFFF"/>
          </w:tcPr>
          <w:p w14:paraId="3E439239" w14:textId="77777777" w:rsidR="0076173D" w:rsidRPr="00DC2BE4" w:rsidRDefault="0076173D" w:rsidP="00DC2BE4">
            <w:pPr>
              <w:spacing w:after="0"/>
              <w:ind w:firstLine="720"/>
              <w:jc w:val="right"/>
              <w:rPr>
                <w:rFonts w:ascii="Times New Roman" w:hAnsi="Times New Roman"/>
                <w:i/>
                <w:sz w:val="24"/>
              </w:rPr>
            </w:pPr>
          </w:p>
        </w:tc>
        <w:tc>
          <w:tcPr>
            <w:tcW w:w="934" w:type="dxa"/>
            <w:shd w:val="clear" w:color="auto" w:fill="FFFFFF"/>
          </w:tcPr>
          <w:p w14:paraId="414D69FA"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51E76A6B"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35EA7977" w14:textId="77777777" w:rsidR="0076173D" w:rsidRPr="00DC2BE4" w:rsidRDefault="0076173D" w:rsidP="00DC2BE4">
            <w:pPr>
              <w:spacing w:after="0"/>
              <w:ind w:firstLine="720"/>
              <w:jc w:val="right"/>
              <w:rPr>
                <w:rFonts w:ascii="Times New Roman" w:hAnsi="Times New Roman"/>
                <w:i/>
                <w:sz w:val="24"/>
              </w:rPr>
            </w:pPr>
          </w:p>
        </w:tc>
      </w:tr>
      <w:tr w:rsidR="0076173D" w:rsidRPr="00DC2BE4" w14:paraId="617664C5" w14:textId="77777777" w:rsidTr="00267FD3">
        <w:trPr>
          <w:trHeight w:val="255"/>
          <w:jc w:val="center"/>
        </w:trPr>
        <w:tc>
          <w:tcPr>
            <w:tcW w:w="2870" w:type="dxa"/>
            <w:shd w:val="clear" w:color="auto" w:fill="E0E0E0"/>
          </w:tcPr>
          <w:p w14:paraId="3B32917D" w14:textId="77777777" w:rsidR="0076173D" w:rsidRPr="00DC2BE4" w:rsidRDefault="0076173D" w:rsidP="00DC2BE4">
            <w:pPr>
              <w:spacing w:after="0"/>
              <w:ind w:firstLine="720"/>
              <w:jc w:val="both"/>
              <w:rPr>
                <w:rFonts w:ascii="Times New Roman" w:hAnsi="Times New Roman"/>
                <w:bCs/>
                <w:i/>
                <w:sz w:val="24"/>
              </w:rPr>
            </w:pPr>
            <w:r w:rsidRPr="00DC2BE4">
              <w:rPr>
                <w:rFonts w:ascii="Times New Roman" w:hAnsi="Times New Roman"/>
                <w:bCs/>
                <w:i/>
                <w:sz w:val="24"/>
              </w:rPr>
              <w:t>2.PĂSTRĂV</w:t>
            </w:r>
          </w:p>
        </w:tc>
        <w:tc>
          <w:tcPr>
            <w:tcW w:w="641" w:type="dxa"/>
            <w:shd w:val="clear" w:color="auto" w:fill="FFFFFF"/>
          </w:tcPr>
          <w:p w14:paraId="1E042B79"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21048A3D"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4638125D"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70254935"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08B1C821" w14:textId="77777777" w:rsidTr="00267FD3">
        <w:trPr>
          <w:trHeight w:val="255"/>
          <w:jc w:val="center"/>
        </w:trPr>
        <w:tc>
          <w:tcPr>
            <w:tcW w:w="2870" w:type="dxa"/>
            <w:shd w:val="clear" w:color="auto" w:fill="FFFFFF"/>
          </w:tcPr>
          <w:p w14:paraId="1604D6C6" w14:textId="77777777" w:rsidR="0076173D" w:rsidRPr="00DC2BE4" w:rsidRDefault="0076173D" w:rsidP="00DC2BE4">
            <w:pPr>
              <w:spacing w:after="0"/>
              <w:jc w:val="both"/>
              <w:rPr>
                <w:rFonts w:ascii="Times New Roman" w:hAnsi="Times New Roman"/>
                <w:bCs/>
                <w:i/>
                <w:sz w:val="24"/>
              </w:rPr>
            </w:pPr>
            <w:r w:rsidRPr="00DC2BE4">
              <w:rPr>
                <w:rFonts w:ascii="Times New Roman" w:hAnsi="Times New Roman"/>
                <w:bCs/>
                <w:i/>
                <w:sz w:val="24"/>
              </w:rPr>
              <w:t>3.1 detaliati………</w:t>
            </w:r>
          </w:p>
        </w:tc>
        <w:tc>
          <w:tcPr>
            <w:tcW w:w="641" w:type="dxa"/>
            <w:shd w:val="clear" w:color="auto" w:fill="FFFFFF"/>
          </w:tcPr>
          <w:p w14:paraId="52B03169" w14:textId="77777777" w:rsidR="0076173D" w:rsidRPr="00DC2BE4" w:rsidRDefault="0076173D" w:rsidP="00DC2BE4">
            <w:pPr>
              <w:spacing w:after="0"/>
              <w:ind w:firstLine="720"/>
              <w:jc w:val="right"/>
              <w:rPr>
                <w:rFonts w:ascii="Times New Roman" w:hAnsi="Times New Roman"/>
                <w:i/>
                <w:sz w:val="24"/>
              </w:rPr>
            </w:pPr>
          </w:p>
        </w:tc>
        <w:tc>
          <w:tcPr>
            <w:tcW w:w="934" w:type="dxa"/>
            <w:shd w:val="clear" w:color="auto" w:fill="FFFFFF"/>
          </w:tcPr>
          <w:p w14:paraId="4C646DEC"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43D9DC56"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17E6B4C6" w14:textId="77777777" w:rsidR="0076173D" w:rsidRPr="00DC2BE4" w:rsidRDefault="0076173D" w:rsidP="00DC2BE4">
            <w:pPr>
              <w:spacing w:after="0"/>
              <w:ind w:firstLine="720"/>
              <w:jc w:val="right"/>
              <w:rPr>
                <w:rFonts w:ascii="Times New Roman" w:hAnsi="Times New Roman"/>
                <w:i/>
                <w:sz w:val="24"/>
              </w:rPr>
            </w:pPr>
          </w:p>
        </w:tc>
      </w:tr>
      <w:tr w:rsidR="0076173D" w:rsidRPr="00DC2BE4" w14:paraId="2316E722" w14:textId="77777777" w:rsidTr="00267FD3">
        <w:trPr>
          <w:trHeight w:val="255"/>
          <w:jc w:val="center"/>
        </w:trPr>
        <w:tc>
          <w:tcPr>
            <w:tcW w:w="2870" w:type="dxa"/>
            <w:shd w:val="clear" w:color="auto" w:fill="FFFFFF"/>
          </w:tcPr>
          <w:p w14:paraId="2757564F" w14:textId="77777777" w:rsidR="0076173D" w:rsidRPr="00DC2BE4" w:rsidRDefault="0076173D" w:rsidP="00DC2BE4">
            <w:pPr>
              <w:spacing w:after="0"/>
              <w:jc w:val="both"/>
              <w:rPr>
                <w:rFonts w:ascii="Times New Roman" w:hAnsi="Times New Roman"/>
                <w:bCs/>
                <w:i/>
                <w:sz w:val="24"/>
              </w:rPr>
            </w:pPr>
            <w:r w:rsidRPr="00DC2BE4">
              <w:rPr>
                <w:rFonts w:ascii="Times New Roman" w:hAnsi="Times New Roman"/>
                <w:bCs/>
                <w:i/>
                <w:sz w:val="24"/>
              </w:rPr>
              <w:t>3.n detaliati…………</w:t>
            </w:r>
          </w:p>
        </w:tc>
        <w:tc>
          <w:tcPr>
            <w:tcW w:w="641" w:type="dxa"/>
            <w:shd w:val="clear" w:color="auto" w:fill="FFFFFF"/>
          </w:tcPr>
          <w:p w14:paraId="5C96D0A4" w14:textId="77777777" w:rsidR="0076173D" w:rsidRPr="00DC2BE4" w:rsidRDefault="0076173D" w:rsidP="00DC2BE4">
            <w:pPr>
              <w:spacing w:after="0"/>
              <w:ind w:firstLine="720"/>
              <w:jc w:val="right"/>
              <w:rPr>
                <w:rFonts w:ascii="Times New Roman" w:hAnsi="Times New Roman"/>
                <w:i/>
                <w:sz w:val="24"/>
              </w:rPr>
            </w:pPr>
          </w:p>
        </w:tc>
        <w:tc>
          <w:tcPr>
            <w:tcW w:w="934" w:type="dxa"/>
            <w:shd w:val="clear" w:color="auto" w:fill="FFFFFF"/>
          </w:tcPr>
          <w:p w14:paraId="20CF0968"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41A8AEDA"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7F48B363" w14:textId="77777777" w:rsidR="0076173D" w:rsidRPr="00DC2BE4" w:rsidRDefault="0076173D" w:rsidP="00DC2BE4">
            <w:pPr>
              <w:spacing w:after="0"/>
              <w:ind w:firstLine="720"/>
              <w:jc w:val="right"/>
              <w:rPr>
                <w:rFonts w:ascii="Times New Roman" w:hAnsi="Times New Roman"/>
                <w:i/>
                <w:sz w:val="24"/>
              </w:rPr>
            </w:pPr>
          </w:p>
        </w:tc>
      </w:tr>
      <w:tr w:rsidR="0076173D" w:rsidRPr="00DC2BE4" w14:paraId="49E065FD" w14:textId="77777777" w:rsidTr="00267FD3">
        <w:trPr>
          <w:trHeight w:val="255"/>
          <w:jc w:val="center"/>
        </w:trPr>
        <w:tc>
          <w:tcPr>
            <w:tcW w:w="2870" w:type="dxa"/>
            <w:shd w:val="clear" w:color="auto" w:fill="E0E0E0"/>
          </w:tcPr>
          <w:p w14:paraId="40ADDB18" w14:textId="77777777" w:rsidR="0076173D" w:rsidRPr="00DC2BE4" w:rsidRDefault="0076173D" w:rsidP="00DC2BE4">
            <w:pPr>
              <w:spacing w:after="0"/>
              <w:ind w:firstLine="720"/>
              <w:jc w:val="both"/>
              <w:rPr>
                <w:rFonts w:ascii="Times New Roman" w:hAnsi="Times New Roman"/>
                <w:bCs/>
                <w:i/>
                <w:sz w:val="24"/>
              </w:rPr>
            </w:pPr>
            <w:r w:rsidRPr="00DC2BE4">
              <w:rPr>
                <w:rFonts w:ascii="Times New Roman" w:hAnsi="Times New Roman"/>
                <w:bCs/>
                <w:i/>
                <w:sz w:val="24"/>
              </w:rPr>
              <w:t>3.STURION</w:t>
            </w:r>
          </w:p>
        </w:tc>
        <w:tc>
          <w:tcPr>
            <w:tcW w:w="641" w:type="dxa"/>
            <w:shd w:val="clear" w:color="auto" w:fill="FFFFFF"/>
          </w:tcPr>
          <w:p w14:paraId="68BAF617"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677FD068"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2D6B0FE2"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7F4D0C5E"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1CD5FF5D" w14:textId="77777777" w:rsidTr="00267FD3">
        <w:trPr>
          <w:trHeight w:val="255"/>
          <w:jc w:val="center"/>
        </w:trPr>
        <w:tc>
          <w:tcPr>
            <w:tcW w:w="2870" w:type="dxa"/>
            <w:shd w:val="clear" w:color="auto" w:fill="FFFFFF"/>
          </w:tcPr>
          <w:p w14:paraId="40B56DDB" w14:textId="77777777" w:rsidR="0076173D" w:rsidRPr="00DC2BE4" w:rsidRDefault="0076173D" w:rsidP="00DC2BE4">
            <w:pPr>
              <w:spacing w:after="0"/>
              <w:jc w:val="both"/>
              <w:rPr>
                <w:rFonts w:ascii="Times New Roman" w:hAnsi="Times New Roman"/>
                <w:bCs/>
                <w:i/>
                <w:sz w:val="24"/>
              </w:rPr>
            </w:pPr>
            <w:r w:rsidRPr="00DC2BE4">
              <w:rPr>
                <w:rFonts w:ascii="Times New Roman" w:hAnsi="Times New Roman"/>
                <w:bCs/>
                <w:i/>
                <w:sz w:val="24"/>
              </w:rPr>
              <w:t>3.1 detaliati………</w:t>
            </w:r>
          </w:p>
        </w:tc>
        <w:tc>
          <w:tcPr>
            <w:tcW w:w="641" w:type="dxa"/>
            <w:shd w:val="clear" w:color="auto" w:fill="FFFFFF"/>
          </w:tcPr>
          <w:p w14:paraId="0B444753"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5570E9AF"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67C1B0B2"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0CA47981"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47F2B9FD" w14:textId="77777777" w:rsidTr="00267FD3">
        <w:trPr>
          <w:trHeight w:val="255"/>
          <w:jc w:val="center"/>
        </w:trPr>
        <w:tc>
          <w:tcPr>
            <w:tcW w:w="2870" w:type="dxa"/>
            <w:shd w:val="clear" w:color="auto" w:fill="FFFFFF"/>
          </w:tcPr>
          <w:p w14:paraId="58B260C9" w14:textId="77777777" w:rsidR="0076173D" w:rsidRPr="00DC2BE4" w:rsidRDefault="0076173D" w:rsidP="00DC2BE4">
            <w:pPr>
              <w:spacing w:after="0"/>
              <w:jc w:val="both"/>
              <w:rPr>
                <w:rFonts w:ascii="Times New Roman" w:hAnsi="Times New Roman"/>
                <w:bCs/>
                <w:i/>
                <w:sz w:val="24"/>
              </w:rPr>
            </w:pPr>
            <w:r w:rsidRPr="00DC2BE4">
              <w:rPr>
                <w:rFonts w:ascii="Times New Roman" w:hAnsi="Times New Roman"/>
                <w:bCs/>
                <w:i/>
                <w:sz w:val="24"/>
              </w:rPr>
              <w:t>3.n detaliati…………</w:t>
            </w:r>
          </w:p>
        </w:tc>
        <w:tc>
          <w:tcPr>
            <w:tcW w:w="641" w:type="dxa"/>
            <w:shd w:val="clear" w:color="auto" w:fill="FFFFFF"/>
          </w:tcPr>
          <w:p w14:paraId="4E37DC3B"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50089BC6"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754CDAAF"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206E7106"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5A1F7680" w14:textId="77777777" w:rsidTr="00267FD3">
        <w:trPr>
          <w:trHeight w:val="270"/>
          <w:jc w:val="center"/>
        </w:trPr>
        <w:tc>
          <w:tcPr>
            <w:tcW w:w="2870" w:type="dxa"/>
            <w:shd w:val="clear" w:color="auto" w:fill="E0E0E0"/>
          </w:tcPr>
          <w:p w14:paraId="45D5EB56" w14:textId="77777777" w:rsidR="0076173D" w:rsidRPr="00DC2BE4" w:rsidRDefault="0076173D" w:rsidP="00DC2BE4">
            <w:pPr>
              <w:spacing w:after="0"/>
              <w:ind w:firstLine="720"/>
              <w:rPr>
                <w:rFonts w:ascii="Times New Roman" w:hAnsi="Times New Roman"/>
                <w:bCs/>
                <w:i/>
                <w:sz w:val="24"/>
              </w:rPr>
            </w:pPr>
            <w:r w:rsidRPr="00DC2BE4">
              <w:rPr>
                <w:rFonts w:ascii="Times New Roman" w:hAnsi="Times New Roman"/>
                <w:bCs/>
                <w:i/>
                <w:sz w:val="24"/>
              </w:rPr>
              <w:t>4.ALTELE - detaliati</w:t>
            </w:r>
          </w:p>
        </w:tc>
        <w:tc>
          <w:tcPr>
            <w:tcW w:w="641" w:type="dxa"/>
            <w:shd w:val="clear" w:color="auto" w:fill="FFFFFF"/>
          </w:tcPr>
          <w:p w14:paraId="3AB22692"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c>
          <w:tcPr>
            <w:tcW w:w="934" w:type="dxa"/>
            <w:shd w:val="clear" w:color="auto" w:fill="FFFFFF"/>
          </w:tcPr>
          <w:p w14:paraId="5F7E9132" w14:textId="77777777" w:rsidR="0076173D" w:rsidRPr="00DC2BE4" w:rsidRDefault="0076173D" w:rsidP="00DC2BE4">
            <w:pPr>
              <w:spacing w:after="0"/>
              <w:ind w:firstLine="720"/>
              <w:jc w:val="right"/>
              <w:rPr>
                <w:rFonts w:ascii="Times New Roman" w:hAnsi="Times New Roman"/>
                <w:i/>
                <w:sz w:val="24"/>
              </w:rPr>
            </w:pPr>
          </w:p>
        </w:tc>
        <w:tc>
          <w:tcPr>
            <w:tcW w:w="1282" w:type="dxa"/>
            <w:shd w:val="clear" w:color="auto" w:fill="FFFFFF"/>
          </w:tcPr>
          <w:p w14:paraId="1595030F" w14:textId="77777777" w:rsidR="0076173D" w:rsidRPr="00DC2BE4" w:rsidRDefault="0076173D" w:rsidP="00DC2BE4">
            <w:pPr>
              <w:spacing w:after="0"/>
              <w:ind w:firstLine="720"/>
              <w:jc w:val="right"/>
              <w:rPr>
                <w:rFonts w:ascii="Times New Roman" w:hAnsi="Times New Roman"/>
                <w:i/>
                <w:sz w:val="24"/>
              </w:rPr>
            </w:pPr>
          </w:p>
        </w:tc>
        <w:tc>
          <w:tcPr>
            <w:tcW w:w="3325" w:type="dxa"/>
            <w:shd w:val="clear" w:color="auto" w:fill="FFFFFF"/>
          </w:tcPr>
          <w:p w14:paraId="10A30C67" w14:textId="77777777" w:rsidR="0076173D" w:rsidRPr="00DC2BE4" w:rsidRDefault="0076173D" w:rsidP="00DC2BE4">
            <w:pPr>
              <w:spacing w:after="0"/>
              <w:ind w:firstLine="720"/>
              <w:jc w:val="right"/>
              <w:rPr>
                <w:rFonts w:ascii="Times New Roman" w:hAnsi="Times New Roman"/>
                <w:i/>
                <w:sz w:val="24"/>
              </w:rPr>
            </w:pPr>
            <w:r w:rsidRPr="00DC2BE4">
              <w:rPr>
                <w:rFonts w:ascii="Times New Roman" w:hAnsi="Times New Roman"/>
                <w:i/>
                <w:sz w:val="24"/>
              </w:rPr>
              <w:t> </w:t>
            </w:r>
          </w:p>
        </w:tc>
      </w:tr>
      <w:tr w:rsidR="0076173D" w:rsidRPr="00DC2BE4" w14:paraId="1FE56B50" w14:textId="77777777" w:rsidTr="00267FD3">
        <w:trPr>
          <w:trHeight w:val="270"/>
          <w:jc w:val="center"/>
        </w:trPr>
        <w:tc>
          <w:tcPr>
            <w:tcW w:w="2870" w:type="dxa"/>
            <w:shd w:val="clear" w:color="auto" w:fill="333333"/>
          </w:tcPr>
          <w:p w14:paraId="0411F75A" w14:textId="77777777" w:rsidR="0076173D" w:rsidRPr="00DC2BE4" w:rsidRDefault="0076173D" w:rsidP="00DC2BE4">
            <w:pPr>
              <w:spacing w:after="0"/>
              <w:ind w:firstLine="720"/>
              <w:jc w:val="center"/>
              <w:rPr>
                <w:rFonts w:ascii="Times New Roman" w:hAnsi="Times New Roman"/>
                <w:b/>
                <w:bCs/>
                <w:i/>
                <w:sz w:val="24"/>
              </w:rPr>
            </w:pPr>
            <w:r w:rsidRPr="00DC2BE4">
              <w:rPr>
                <w:rFonts w:ascii="Times New Roman" w:hAnsi="Times New Roman"/>
                <w:b/>
                <w:bCs/>
                <w:i/>
                <w:sz w:val="24"/>
              </w:rPr>
              <w:t>TOTAL</w:t>
            </w:r>
          </w:p>
        </w:tc>
        <w:tc>
          <w:tcPr>
            <w:tcW w:w="641" w:type="dxa"/>
            <w:shd w:val="clear" w:color="auto" w:fill="auto"/>
          </w:tcPr>
          <w:p w14:paraId="404AEBEC" w14:textId="77777777" w:rsidR="0076173D" w:rsidRPr="00DC2BE4" w:rsidRDefault="0076173D" w:rsidP="00DC2BE4">
            <w:pPr>
              <w:spacing w:after="0"/>
              <w:ind w:firstLine="720"/>
              <w:jc w:val="right"/>
              <w:rPr>
                <w:rFonts w:ascii="Times New Roman" w:hAnsi="Times New Roman"/>
                <w:b/>
                <w:bCs/>
                <w:i/>
                <w:sz w:val="24"/>
              </w:rPr>
            </w:pPr>
            <w:r w:rsidRPr="00DC2BE4">
              <w:rPr>
                <w:rFonts w:ascii="Times New Roman" w:hAnsi="Times New Roman"/>
                <w:b/>
                <w:bCs/>
                <w:i/>
                <w:sz w:val="24"/>
              </w:rPr>
              <w:t> </w:t>
            </w:r>
          </w:p>
        </w:tc>
        <w:tc>
          <w:tcPr>
            <w:tcW w:w="934" w:type="dxa"/>
          </w:tcPr>
          <w:p w14:paraId="1549875E" w14:textId="77777777" w:rsidR="0076173D" w:rsidRPr="00DC2BE4" w:rsidRDefault="0076173D" w:rsidP="00DC2BE4">
            <w:pPr>
              <w:spacing w:after="0"/>
              <w:ind w:firstLine="720"/>
              <w:jc w:val="right"/>
              <w:rPr>
                <w:rFonts w:ascii="Times New Roman" w:hAnsi="Times New Roman"/>
                <w:b/>
                <w:bCs/>
                <w:i/>
                <w:sz w:val="24"/>
              </w:rPr>
            </w:pPr>
          </w:p>
        </w:tc>
        <w:tc>
          <w:tcPr>
            <w:tcW w:w="1282" w:type="dxa"/>
          </w:tcPr>
          <w:p w14:paraId="40DAD154" w14:textId="77777777" w:rsidR="0076173D" w:rsidRPr="00DC2BE4" w:rsidRDefault="0076173D" w:rsidP="00DC2BE4">
            <w:pPr>
              <w:spacing w:after="0"/>
              <w:ind w:firstLine="720"/>
              <w:jc w:val="right"/>
              <w:rPr>
                <w:rFonts w:ascii="Times New Roman" w:hAnsi="Times New Roman"/>
                <w:b/>
                <w:bCs/>
                <w:i/>
                <w:sz w:val="24"/>
              </w:rPr>
            </w:pPr>
          </w:p>
        </w:tc>
        <w:tc>
          <w:tcPr>
            <w:tcW w:w="3325" w:type="dxa"/>
            <w:shd w:val="clear" w:color="auto" w:fill="auto"/>
          </w:tcPr>
          <w:p w14:paraId="259D557D" w14:textId="77777777" w:rsidR="0076173D" w:rsidRPr="00DC2BE4" w:rsidRDefault="0076173D" w:rsidP="00DC2BE4">
            <w:pPr>
              <w:spacing w:after="0"/>
              <w:ind w:firstLine="720"/>
              <w:jc w:val="right"/>
              <w:rPr>
                <w:rFonts w:ascii="Times New Roman" w:hAnsi="Times New Roman"/>
                <w:b/>
                <w:bCs/>
                <w:i/>
                <w:sz w:val="24"/>
              </w:rPr>
            </w:pPr>
            <w:r w:rsidRPr="00DC2BE4">
              <w:rPr>
                <w:rFonts w:ascii="Times New Roman" w:hAnsi="Times New Roman"/>
                <w:b/>
                <w:bCs/>
                <w:i/>
                <w:sz w:val="24"/>
              </w:rPr>
              <w:t> </w:t>
            </w:r>
          </w:p>
        </w:tc>
      </w:tr>
    </w:tbl>
    <w:p w14:paraId="5EE34116" w14:textId="77777777" w:rsidR="0076173D" w:rsidRPr="00DC2BE4" w:rsidRDefault="0076173D" w:rsidP="00DC2BE4">
      <w:pPr>
        <w:spacing w:after="0"/>
        <w:ind w:firstLine="720"/>
        <w:jc w:val="both"/>
        <w:rPr>
          <w:rFonts w:ascii="Times New Roman" w:hAnsi="Times New Roman"/>
          <w:b/>
          <w:sz w:val="24"/>
        </w:rPr>
      </w:pPr>
      <w:r w:rsidRPr="00DC2BE4">
        <w:rPr>
          <w:rFonts w:ascii="Times New Roman" w:hAnsi="Times New Roman"/>
          <w:b/>
          <w:sz w:val="24"/>
        </w:rPr>
        <w:t>Acest tabel se va completa de către întreprinderile care activează deja în domeniu, în funcție de speciile crescute, pe categorii de vârstă.</w:t>
      </w:r>
    </w:p>
    <w:p w14:paraId="4F44CD3F" w14:textId="77777777" w:rsidR="0076173D" w:rsidRPr="00DC2BE4" w:rsidRDefault="0076173D" w:rsidP="00DC2BE4">
      <w:pPr>
        <w:pStyle w:val="Style4"/>
        <w:widowControl/>
        <w:tabs>
          <w:tab w:val="left" w:pos="720"/>
        </w:tabs>
        <w:ind w:left="488"/>
        <w:rPr>
          <w:rStyle w:val="FontStyle26"/>
          <w:sz w:val="24"/>
          <w:szCs w:val="24"/>
        </w:rPr>
      </w:pPr>
    </w:p>
    <w:p w14:paraId="5CE18CAE" w14:textId="653925B0" w:rsidR="00FE7D44" w:rsidRPr="00DC2BE4" w:rsidRDefault="00453105" w:rsidP="00DC2BE4">
      <w:pPr>
        <w:pStyle w:val="ListParagraph"/>
        <w:numPr>
          <w:ilvl w:val="0"/>
          <w:numId w:val="50"/>
        </w:numPr>
        <w:shd w:val="clear" w:color="auto" w:fill="FFFFFF"/>
        <w:tabs>
          <w:tab w:val="left" w:pos="720"/>
        </w:tabs>
        <w:spacing w:after="0"/>
        <w:jc w:val="both"/>
        <w:rPr>
          <w:rFonts w:ascii="Times New Roman" w:hAnsi="Times New Roman"/>
          <w:sz w:val="24"/>
        </w:rPr>
      </w:pPr>
      <w:r w:rsidRPr="00DC2BE4">
        <w:rPr>
          <w:rFonts w:ascii="Times New Roman" w:hAnsi="Times New Roman"/>
          <w:iCs/>
          <w:sz w:val="24"/>
        </w:rPr>
        <w:t xml:space="preserve">Capacitatea de producție </w:t>
      </w:r>
      <w:r w:rsidR="00FE7D44" w:rsidRPr="00DC2BE4">
        <w:rPr>
          <w:rFonts w:ascii="Times New Roman" w:hAnsi="Times New Roman"/>
          <w:iCs/>
          <w:sz w:val="24"/>
        </w:rPr>
        <w:t>în acvacultura (</w:t>
      </w:r>
      <w:r w:rsidRPr="00DC2BE4">
        <w:rPr>
          <w:rFonts w:ascii="Times New Roman" w:hAnsi="Times New Roman"/>
          <w:iCs/>
          <w:sz w:val="24"/>
        </w:rPr>
        <w:t>înainte de operațiune</w:t>
      </w:r>
      <w:r w:rsidR="00FE7D44" w:rsidRPr="00DC2BE4">
        <w:rPr>
          <w:rFonts w:ascii="Times New Roman" w:hAnsi="Times New Roman"/>
          <w:iCs/>
          <w:sz w:val="24"/>
        </w:rPr>
        <w:t>)</w:t>
      </w:r>
      <w:r w:rsidR="00B17F59">
        <w:rPr>
          <w:rFonts w:ascii="Times New Roman" w:hAnsi="Times New Roman"/>
          <w:iCs/>
          <w:sz w:val="24"/>
        </w:rPr>
        <w:t>:</w:t>
      </w:r>
    </w:p>
    <w:p w14:paraId="14CA73A0" w14:textId="1E4AFACE" w:rsidR="00453105" w:rsidRPr="00DC2BE4" w:rsidRDefault="00FE7D44" w:rsidP="00DC2BE4">
      <w:pPr>
        <w:pStyle w:val="ListParagraph"/>
        <w:numPr>
          <w:ilvl w:val="0"/>
          <w:numId w:val="50"/>
        </w:numPr>
        <w:shd w:val="clear" w:color="auto" w:fill="FFFFFF"/>
        <w:tabs>
          <w:tab w:val="left" w:pos="720"/>
        </w:tabs>
        <w:spacing w:after="0"/>
        <w:jc w:val="both"/>
        <w:rPr>
          <w:rStyle w:val="FontStyle26"/>
          <w:sz w:val="24"/>
          <w:szCs w:val="24"/>
        </w:rPr>
      </w:pPr>
      <w:r w:rsidRPr="00DC2BE4">
        <w:rPr>
          <w:rFonts w:ascii="Times New Roman" w:hAnsi="Times New Roman"/>
          <w:iCs/>
          <w:sz w:val="24"/>
        </w:rPr>
        <w:t xml:space="preserve">Capacitatea de producție </w:t>
      </w:r>
      <w:r w:rsidR="00B17F59">
        <w:rPr>
          <w:rFonts w:ascii="Times New Roman" w:hAnsi="Times New Roman"/>
          <w:iCs/>
          <w:sz w:val="24"/>
        </w:rPr>
        <w:t xml:space="preserve">nouă </w:t>
      </w:r>
      <w:r w:rsidRPr="00DC2BE4">
        <w:rPr>
          <w:rFonts w:ascii="Times New Roman" w:hAnsi="Times New Roman"/>
          <w:iCs/>
          <w:sz w:val="24"/>
        </w:rPr>
        <w:t>în acvacultura (</w:t>
      </w:r>
      <w:r w:rsidR="00453105" w:rsidRPr="00DC2BE4">
        <w:rPr>
          <w:rFonts w:ascii="Times New Roman" w:hAnsi="Times New Roman"/>
          <w:iCs/>
          <w:sz w:val="24"/>
        </w:rPr>
        <w:t>dupa implementarea operațiunii</w:t>
      </w:r>
      <w:r w:rsidRPr="00DC2BE4">
        <w:rPr>
          <w:rFonts w:ascii="Times New Roman" w:hAnsi="Times New Roman"/>
          <w:iCs/>
          <w:sz w:val="24"/>
        </w:rPr>
        <w:t>)</w:t>
      </w:r>
      <w:r w:rsidR="00B17F59">
        <w:rPr>
          <w:rFonts w:ascii="Times New Roman" w:hAnsi="Times New Roman"/>
          <w:iCs/>
          <w:sz w:val="24"/>
        </w:rPr>
        <w:t>:</w:t>
      </w:r>
    </w:p>
    <w:p w14:paraId="1D82C514" w14:textId="5D028576" w:rsidR="0076173D" w:rsidRDefault="0076173D" w:rsidP="00DC2BE4">
      <w:pPr>
        <w:pStyle w:val="Style4"/>
        <w:widowControl/>
        <w:numPr>
          <w:ilvl w:val="0"/>
          <w:numId w:val="50"/>
        </w:numPr>
        <w:tabs>
          <w:tab w:val="left" w:pos="720"/>
        </w:tabs>
        <w:rPr>
          <w:rStyle w:val="FontStyle26"/>
          <w:sz w:val="24"/>
          <w:szCs w:val="24"/>
        </w:rPr>
      </w:pPr>
      <w:bookmarkStart w:id="1" w:name="_Hlk164759693"/>
      <w:r w:rsidRPr="00DC2BE4">
        <w:rPr>
          <w:rStyle w:val="FontStyle26"/>
          <w:sz w:val="24"/>
          <w:szCs w:val="24"/>
        </w:rPr>
        <w:t xml:space="preserve">Producţia </w:t>
      </w:r>
      <w:r w:rsidR="00123F12" w:rsidRPr="00DC2BE4">
        <w:rPr>
          <w:rStyle w:val="FontStyle26"/>
          <w:sz w:val="24"/>
          <w:szCs w:val="24"/>
        </w:rPr>
        <w:t>totală realizată</w:t>
      </w:r>
      <w:r w:rsidR="00731FA7" w:rsidRPr="00DC2BE4">
        <w:rPr>
          <w:rStyle w:val="FontStyle26"/>
          <w:sz w:val="24"/>
          <w:szCs w:val="24"/>
        </w:rPr>
        <w:t xml:space="preserve"> </w:t>
      </w:r>
      <w:r w:rsidR="00FE7D44" w:rsidRPr="00DC2BE4">
        <w:rPr>
          <w:rStyle w:val="FontStyle26"/>
          <w:sz w:val="24"/>
          <w:szCs w:val="24"/>
        </w:rPr>
        <w:t>î</w:t>
      </w:r>
      <w:r w:rsidRPr="00DC2BE4">
        <w:rPr>
          <w:rStyle w:val="FontStyle26"/>
          <w:sz w:val="24"/>
          <w:szCs w:val="24"/>
        </w:rPr>
        <w:t>n ultimii trei ani de activitate</w:t>
      </w:r>
      <w:bookmarkStart w:id="2" w:name="_Hlk164759711"/>
      <w:r w:rsidR="00B17F59">
        <w:rPr>
          <w:rStyle w:val="FontStyle26"/>
          <w:sz w:val="24"/>
          <w:szCs w:val="24"/>
        </w:rPr>
        <w:t>:</w:t>
      </w:r>
    </w:p>
    <w:p w14:paraId="3BB7C27D" w14:textId="77777777" w:rsidR="001F4ED0" w:rsidRDefault="001F4ED0" w:rsidP="00CC0166">
      <w:pPr>
        <w:pStyle w:val="Style4"/>
        <w:widowControl/>
        <w:tabs>
          <w:tab w:val="left" w:pos="720"/>
        </w:tabs>
        <w:ind w:left="720"/>
      </w:pPr>
    </w:p>
    <w:p w14:paraId="58FB7D1A" w14:textId="77777777" w:rsidR="001F4ED0" w:rsidRDefault="001F4ED0" w:rsidP="001F4ED0">
      <w:pPr>
        <w:pStyle w:val="Style4"/>
        <w:widowControl/>
        <w:tabs>
          <w:tab w:val="left" w:pos="720"/>
        </w:tabs>
      </w:pPr>
    </w:p>
    <w:p w14:paraId="5A985819" w14:textId="77777777" w:rsidR="00B17F59" w:rsidRPr="00B17F59" w:rsidRDefault="00B17F59" w:rsidP="00B17F59">
      <w:pPr>
        <w:pStyle w:val="Style4"/>
        <w:widowControl/>
        <w:tabs>
          <w:tab w:val="left" w:pos="720"/>
        </w:tabs>
        <w:ind w:left="720"/>
        <w:rPr>
          <w:rStyle w:val="FontStyle26"/>
          <w:sz w:val="24"/>
          <w:szCs w:val="24"/>
        </w:rPr>
      </w:pPr>
    </w:p>
    <w:tbl>
      <w:tblPr>
        <w:tblW w:w="8344" w:type="dxa"/>
        <w:jc w:val="center"/>
        <w:tblLayout w:type="fixed"/>
        <w:tblCellMar>
          <w:left w:w="40" w:type="dxa"/>
          <w:right w:w="40" w:type="dxa"/>
        </w:tblCellMar>
        <w:tblLook w:val="0000" w:firstRow="0" w:lastRow="0" w:firstColumn="0" w:lastColumn="0" w:noHBand="0" w:noVBand="0"/>
      </w:tblPr>
      <w:tblGrid>
        <w:gridCol w:w="3377"/>
        <w:gridCol w:w="1098"/>
        <w:gridCol w:w="1373"/>
        <w:gridCol w:w="1248"/>
        <w:gridCol w:w="1248"/>
      </w:tblGrid>
      <w:tr w:rsidR="003161ED" w:rsidRPr="00DC2BE4" w14:paraId="43EBF9FF" w14:textId="77777777" w:rsidTr="00E338A4">
        <w:trPr>
          <w:trHeight w:val="518"/>
          <w:jc w:val="center"/>
        </w:trPr>
        <w:tc>
          <w:tcPr>
            <w:tcW w:w="3377" w:type="dxa"/>
            <w:tcBorders>
              <w:top w:val="single" w:sz="6" w:space="0" w:color="auto"/>
              <w:left w:val="single" w:sz="6" w:space="0" w:color="auto"/>
              <w:bottom w:val="single" w:sz="6" w:space="0" w:color="auto"/>
              <w:right w:val="single" w:sz="6" w:space="0" w:color="auto"/>
            </w:tcBorders>
          </w:tcPr>
          <w:p w14:paraId="3B0E1733" w14:textId="44C6DB6E" w:rsidR="003161ED" w:rsidRPr="00DC2BE4" w:rsidRDefault="003161ED" w:rsidP="00B7326E">
            <w:pPr>
              <w:pStyle w:val="Style7"/>
              <w:widowControl/>
              <w:jc w:val="center"/>
              <w:rPr>
                <w:rStyle w:val="FontStyle23"/>
                <w:sz w:val="24"/>
                <w:szCs w:val="24"/>
              </w:rPr>
            </w:pPr>
            <w:r w:rsidRPr="00DC2BE4">
              <w:rPr>
                <w:rStyle w:val="FontStyle23"/>
                <w:sz w:val="24"/>
                <w:szCs w:val="24"/>
              </w:rPr>
              <w:t xml:space="preserve">Productia  </w:t>
            </w:r>
          </w:p>
        </w:tc>
        <w:tc>
          <w:tcPr>
            <w:tcW w:w="1098" w:type="dxa"/>
            <w:tcBorders>
              <w:top w:val="single" w:sz="6" w:space="0" w:color="auto"/>
              <w:left w:val="single" w:sz="6" w:space="0" w:color="auto"/>
              <w:bottom w:val="single" w:sz="6" w:space="0" w:color="auto"/>
              <w:right w:val="single" w:sz="6" w:space="0" w:color="auto"/>
            </w:tcBorders>
          </w:tcPr>
          <w:p w14:paraId="269CDEEA" w14:textId="346DB774" w:rsidR="003161ED" w:rsidRPr="00DC2BE4" w:rsidRDefault="003161ED" w:rsidP="00DC2BE4">
            <w:pPr>
              <w:pStyle w:val="Style7"/>
              <w:widowControl/>
              <w:jc w:val="center"/>
              <w:rPr>
                <w:rStyle w:val="FontStyle23"/>
                <w:sz w:val="24"/>
                <w:szCs w:val="24"/>
              </w:rPr>
            </w:pPr>
            <w:r w:rsidRPr="00DC2BE4">
              <w:rPr>
                <w:rStyle w:val="FontStyle23"/>
                <w:sz w:val="24"/>
                <w:szCs w:val="24"/>
              </w:rPr>
              <w:t xml:space="preserve">An </w:t>
            </w:r>
            <w:r w:rsidR="00624D7F">
              <w:rPr>
                <w:rStyle w:val="FontStyle23"/>
                <w:sz w:val="24"/>
                <w:szCs w:val="24"/>
              </w:rPr>
              <w:t xml:space="preserve">1 </w:t>
            </w:r>
          </w:p>
          <w:p w14:paraId="6B20733F" w14:textId="1BDCE374" w:rsidR="003161ED" w:rsidRPr="00DC2BE4" w:rsidRDefault="00437898" w:rsidP="00B7326E">
            <w:pPr>
              <w:pStyle w:val="Style7"/>
              <w:widowControl/>
              <w:jc w:val="center"/>
              <w:rPr>
                <w:rStyle w:val="FontStyle23"/>
                <w:sz w:val="24"/>
                <w:szCs w:val="24"/>
              </w:rPr>
            </w:pPr>
            <w:r>
              <w:rPr>
                <w:rStyle w:val="FontStyle23"/>
                <w:sz w:val="24"/>
                <w:szCs w:val="24"/>
              </w:rPr>
              <w:t>(</w:t>
            </w:r>
            <w:r w:rsidR="00B7326E">
              <w:rPr>
                <w:rStyle w:val="FontStyle23"/>
                <w:sz w:val="24"/>
                <w:szCs w:val="24"/>
              </w:rPr>
              <w:t>tone</w:t>
            </w:r>
            <w:r>
              <w:rPr>
                <w:rStyle w:val="FontStyle23"/>
                <w:sz w:val="24"/>
                <w:szCs w:val="24"/>
              </w:rPr>
              <w:t>)</w:t>
            </w:r>
          </w:p>
        </w:tc>
        <w:tc>
          <w:tcPr>
            <w:tcW w:w="1373" w:type="dxa"/>
            <w:tcBorders>
              <w:top w:val="single" w:sz="6" w:space="0" w:color="auto"/>
              <w:left w:val="single" w:sz="6" w:space="0" w:color="auto"/>
              <w:bottom w:val="single" w:sz="6" w:space="0" w:color="auto"/>
              <w:right w:val="single" w:sz="6" w:space="0" w:color="auto"/>
            </w:tcBorders>
          </w:tcPr>
          <w:p w14:paraId="0E8F99C5" w14:textId="77777777" w:rsidR="003161ED" w:rsidRDefault="003161ED" w:rsidP="00DC2BE4">
            <w:pPr>
              <w:pStyle w:val="Style7"/>
              <w:widowControl/>
              <w:jc w:val="center"/>
              <w:rPr>
                <w:rStyle w:val="FontStyle23"/>
                <w:sz w:val="24"/>
                <w:szCs w:val="24"/>
              </w:rPr>
            </w:pPr>
            <w:r w:rsidRPr="00DC2BE4">
              <w:rPr>
                <w:rStyle w:val="FontStyle23"/>
                <w:sz w:val="24"/>
                <w:szCs w:val="24"/>
              </w:rPr>
              <w:t xml:space="preserve">An </w:t>
            </w:r>
            <w:r w:rsidR="00624D7F">
              <w:rPr>
                <w:rStyle w:val="FontStyle23"/>
                <w:sz w:val="24"/>
                <w:szCs w:val="24"/>
              </w:rPr>
              <w:t>2</w:t>
            </w:r>
          </w:p>
          <w:p w14:paraId="56F23996" w14:textId="040EA07A" w:rsidR="00437898" w:rsidRPr="00DC2BE4" w:rsidRDefault="00437898" w:rsidP="00B7326E">
            <w:pPr>
              <w:pStyle w:val="Style7"/>
              <w:widowControl/>
              <w:jc w:val="center"/>
              <w:rPr>
                <w:rStyle w:val="FontStyle23"/>
                <w:sz w:val="24"/>
                <w:szCs w:val="24"/>
              </w:rPr>
            </w:pPr>
            <w:r>
              <w:rPr>
                <w:rStyle w:val="FontStyle23"/>
                <w:sz w:val="24"/>
                <w:szCs w:val="24"/>
              </w:rPr>
              <w:t>(</w:t>
            </w:r>
            <w:r w:rsidR="00B7326E">
              <w:rPr>
                <w:rStyle w:val="FontStyle23"/>
                <w:sz w:val="24"/>
                <w:szCs w:val="24"/>
              </w:rPr>
              <w:t>tone</w:t>
            </w:r>
            <w:r>
              <w:rPr>
                <w:rStyle w:val="FontStyle23"/>
                <w:sz w:val="24"/>
                <w:szCs w:val="24"/>
              </w:rPr>
              <w:t>)</w:t>
            </w:r>
          </w:p>
        </w:tc>
        <w:tc>
          <w:tcPr>
            <w:tcW w:w="1248" w:type="dxa"/>
            <w:tcBorders>
              <w:top w:val="single" w:sz="6" w:space="0" w:color="auto"/>
              <w:left w:val="single" w:sz="6" w:space="0" w:color="auto"/>
              <w:bottom w:val="single" w:sz="6" w:space="0" w:color="auto"/>
              <w:right w:val="single" w:sz="6" w:space="0" w:color="auto"/>
            </w:tcBorders>
          </w:tcPr>
          <w:p w14:paraId="04A7C76A" w14:textId="77777777" w:rsidR="003161ED" w:rsidRDefault="003161ED" w:rsidP="00DC2BE4">
            <w:pPr>
              <w:pStyle w:val="Style7"/>
              <w:widowControl/>
              <w:jc w:val="center"/>
              <w:rPr>
                <w:rStyle w:val="FontStyle23"/>
                <w:sz w:val="24"/>
                <w:szCs w:val="24"/>
              </w:rPr>
            </w:pPr>
            <w:r w:rsidRPr="00DC2BE4">
              <w:rPr>
                <w:rStyle w:val="FontStyle23"/>
                <w:sz w:val="24"/>
                <w:szCs w:val="24"/>
              </w:rPr>
              <w:t xml:space="preserve">An </w:t>
            </w:r>
            <w:r w:rsidR="00624D7F">
              <w:rPr>
                <w:rStyle w:val="FontStyle23"/>
                <w:sz w:val="24"/>
                <w:szCs w:val="24"/>
              </w:rPr>
              <w:t>3</w:t>
            </w:r>
          </w:p>
          <w:p w14:paraId="25981985" w14:textId="402F18CD" w:rsidR="00437898" w:rsidRPr="00DC2BE4" w:rsidRDefault="00437898" w:rsidP="00B7326E">
            <w:pPr>
              <w:pStyle w:val="Style7"/>
              <w:widowControl/>
              <w:jc w:val="center"/>
              <w:rPr>
                <w:rStyle w:val="FontStyle23"/>
                <w:sz w:val="24"/>
                <w:szCs w:val="24"/>
              </w:rPr>
            </w:pPr>
            <w:r>
              <w:rPr>
                <w:rStyle w:val="FontStyle23"/>
                <w:sz w:val="24"/>
                <w:szCs w:val="24"/>
              </w:rPr>
              <w:t>(</w:t>
            </w:r>
            <w:r w:rsidR="00B7326E">
              <w:rPr>
                <w:rStyle w:val="FontStyle23"/>
                <w:sz w:val="24"/>
                <w:szCs w:val="24"/>
              </w:rPr>
              <w:t>tone</w:t>
            </w:r>
            <w:r>
              <w:rPr>
                <w:rStyle w:val="FontStyle23"/>
                <w:sz w:val="24"/>
                <w:szCs w:val="24"/>
              </w:rPr>
              <w:t>)</w:t>
            </w:r>
          </w:p>
        </w:tc>
        <w:tc>
          <w:tcPr>
            <w:tcW w:w="1248" w:type="dxa"/>
            <w:tcBorders>
              <w:top w:val="single" w:sz="6" w:space="0" w:color="auto"/>
              <w:left w:val="single" w:sz="6" w:space="0" w:color="auto"/>
              <w:bottom w:val="single" w:sz="6" w:space="0" w:color="auto"/>
              <w:right w:val="single" w:sz="6" w:space="0" w:color="auto"/>
            </w:tcBorders>
          </w:tcPr>
          <w:p w14:paraId="64053314" w14:textId="77777777" w:rsidR="003161ED" w:rsidRDefault="003161ED" w:rsidP="00DC2BE4">
            <w:pPr>
              <w:pStyle w:val="Style7"/>
              <w:widowControl/>
              <w:jc w:val="center"/>
              <w:rPr>
                <w:rStyle w:val="FontStyle23"/>
                <w:sz w:val="24"/>
                <w:szCs w:val="24"/>
              </w:rPr>
            </w:pPr>
            <w:r w:rsidRPr="00DC2BE4">
              <w:rPr>
                <w:rStyle w:val="FontStyle23"/>
                <w:sz w:val="24"/>
                <w:szCs w:val="24"/>
              </w:rPr>
              <w:t>Media</w:t>
            </w:r>
          </w:p>
          <w:p w14:paraId="5717B79E" w14:textId="69D737F4" w:rsidR="00437898" w:rsidRPr="00DC2BE4" w:rsidRDefault="00437898" w:rsidP="00B7326E">
            <w:pPr>
              <w:pStyle w:val="Style7"/>
              <w:widowControl/>
              <w:jc w:val="center"/>
              <w:rPr>
                <w:rStyle w:val="FontStyle23"/>
                <w:sz w:val="24"/>
                <w:szCs w:val="24"/>
              </w:rPr>
            </w:pPr>
            <w:r>
              <w:rPr>
                <w:rStyle w:val="FontStyle23"/>
                <w:sz w:val="24"/>
                <w:szCs w:val="24"/>
              </w:rPr>
              <w:t>(</w:t>
            </w:r>
            <w:r w:rsidR="00B7326E">
              <w:rPr>
                <w:rStyle w:val="FontStyle23"/>
                <w:sz w:val="24"/>
                <w:szCs w:val="24"/>
              </w:rPr>
              <w:t>tone</w:t>
            </w:r>
            <w:r>
              <w:rPr>
                <w:rStyle w:val="FontStyle23"/>
                <w:sz w:val="24"/>
                <w:szCs w:val="24"/>
              </w:rPr>
              <w:t>)</w:t>
            </w:r>
          </w:p>
        </w:tc>
      </w:tr>
      <w:tr w:rsidR="003161ED" w:rsidRPr="00DC2BE4" w14:paraId="72773F36" w14:textId="77777777" w:rsidTr="00E338A4">
        <w:trPr>
          <w:trHeight w:val="259"/>
          <w:jc w:val="center"/>
        </w:trPr>
        <w:tc>
          <w:tcPr>
            <w:tcW w:w="3377" w:type="dxa"/>
            <w:tcBorders>
              <w:top w:val="single" w:sz="6" w:space="0" w:color="auto"/>
              <w:left w:val="single" w:sz="6" w:space="0" w:color="auto"/>
              <w:bottom w:val="single" w:sz="6" w:space="0" w:color="auto"/>
              <w:right w:val="single" w:sz="6" w:space="0" w:color="auto"/>
            </w:tcBorders>
          </w:tcPr>
          <w:p w14:paraId="4EE27E0F" w14:textId="77E07732" w:rsidR="003161ED" w:rsidRPr="00DC2BE4" w:rsidRDefault="0012245B" w:rsidP="00DC2BE4">
            <w:pPr>
              <w:pStyle w:val="Style5"/>
              <w:widowControl/>
              <w:rPr>
                <w:rStyle w:val="FontStyle22"/>
                <w:sz w:val="24"/>
                <w:szCs w:val="24"/>
              </w:rPr>
            </w:pPr>
            <w:r>
              <w:rPr>
                <w:rStyle w:val="FontStyle22"/>
                <w:sz w:val="24"/>
                <w:szCs w:val="24"/>
              </w:rPr>
              <w:t>1.</w:t>
            </w:r>
            <w:r w:rsidR="00B7326E">
              <w:rPr>
                <w:rStyle w:val="FontStyle22"/>
                <w:sz w:val="24"/>
                <w:szCs w:val="24"/>
              </w:rPr>
              <w:t>Producția vândută</w:t>
            </w:r>
          </w:p>
        </w:tc>
        <w:tc>
          <w:tcPr>
            <w:tcW w:w="1098" w:type="dxa"/>
            <w:tcBorders>
              <w:top w:val="single" w:sz="6" w:space="0" w:color="auto"/>
              <w:left w:val="single" w:sz="6" w:space="0" w:color="auto"/>
              <w:bottom w:val="single" w:sz="6" w:space="0" w:color="auto"/>
              <w:right w:val="single" w:sz="6" w:space="0" w:color="auto"/>
            </w:tcBorders>
          </w:tcPr>
          <w:p w14:paraId="620AD7CB" w14:textId="0A9294FE" w:rsidR="003161ED" w:rsidRPr="00DC2BE4" w:rsidRDefault="003161ED" w:rsidP="00DC2BE4">
            <w:pPr>
              <w:pStyle w:val="Style10"/>
              <w:widowControl/>
              <w:jc w:val="center"/>
            </w:pPr>
          </w:p>
        </w:tc>
        <w:tc>
          <w:tcPr>
            <w:tcW w:w="1373" w:type="dxa"/>
            <w:tcBorders>
              <w:top w:val="single" w:sz="6" w:space="0" w:color="auto"/>
              <w:left w:val="single" w:sz="6" w:space="0" w:color="auto"/>
              <w:bottom w:val="single" w:sz="6" w:space="0" w:color="auto"/>
              <w:right w:val="single" w:sz="6" w:space="0" w:color="auto"/>
            </w:tcBorders>
          </w:tcPr>
          <w:p w14:paraId="5505787C" w14:textId="5E0540C4" w:rsidR="003161ED" w:rsidRPr="00DC2BE4" w:rsidRDefault="003161ED" w:rsidP="00DC2BE4">
            <w:pPr>
              <w:pStyle w:val="Style10"/>
              <w:widowControl/>
              <w:jc w:val="center"/>
            </w:pPr>
          </w:p>
        </w:tc>
        <w:tc>
          <w:tcPr>
            <w:tcW w:w="1248" w:type="dxa"/>
            <w:tcBorders>
              <w:top w:val="single" w:sz="6" w:space="0" w:color="auto"/>
              <w:left w:val="single" w:sz="6" w:space="0" w:color="auto"/>
              <w:bottom w:val="single" w:sz="6" w:space="0" w:color="auto"/>
              <w:right w:val="single" w:sz="6" w:space="0" w:color="auto"/>
            </w:tcBorders>
          </w:tcPr>
          <w:p w14:paraId="4DEC22E9" w14:textId="0AD9BBC6" w:rsidR="003161ED" w:rsidRPr="00DC2BE4" w:rsidRDefault="003161ED" w:rsidP="00DC2BE4">
            <w:pPr>
              <w:pStyle w:val="Style10"/>
              <w:widowControl/>
              <w:jc w:val="center"/>
            </w:pPr>
          </w:p>
        </w:tc>
        <w:tc>
          <w:tcPr>
            <w:tcW w:w="1248" w:type="dxa"/>
            <w:tcBorders>
              <w:top w:val="single" w:sz="6" w:space="0" w:color="auto"/>
              <w:left w:val="single" w:sz="6" w:space="0" w:color="auto"/>
              <w:bottom w:val="single" w:sz="6" w:space="0" w:color="auto"/>
              <w:right w:val="single" w:sz="6" w:space="0" w:color="auto"/>
            </w:tcBorders>
          </w:tcPr>
          <w:p w14:paraId="770413C4" w14:textId="1356FAA1" w:rsidR="003161ED" w:rsidRPr="00DC2BE4" w:rsidRDefault="003161ED" w:rsidP="00DC2BE4">
            <w:pPr>
              <w:pStyle w:val="Style10"/>
              <w:widowControl/>
              <w:jc w:val="center"/>
            </w:pPr>
          </w:p>
        </w:tc>
      </w:tr>
      <w:tr w:rsidR="003161ED" w:rsidRPr="00DC2BE4" w14:paraId="3A8147A2" w14:textId="77777777" w:rsidTr="00E338A4">
        <w:trPr>
          <w:trHeight w:val="250"/>
          <w:jc w:val="center"/>
        </w:trPr>
        <w:tc>
          <w:tcPr>
            <w:tcW w:w="3377" w:type="dxa"/>
            <w:tcBorders>
              <w:top w:val="single" w:sz="6" w:space="0" w:color="auto"/>
              <w:left w:val="single" w:sz="6" w:space="0" w:color="auto"/>
              <w:bottom w:val="single" w:sz="6" w:space="0" w:color="auto"/>
              <w:right w:val="single" w:sz="6" w:space="0" w:color="auto"/>
            </w:tcBorders>
          </w:tcPr>
          <w:p w14:paraId="63C0E1F1" w14:textId="19C11AB2" w:rsidR="003161ED" w:rsidRPr="00DC2BE4" w:rsidRDefault="0012245B" w:rsidP="00DC2BE4">
            <w:pPr>
              <w:pStyle w:val="Style5"/>
              <w:widowControl/>
              <w:rPr>
                <w:rStyle w:val="FontStyle22"/>
                <w:sz w:val="24"/>
                <w:szCs w:val="24"/>
              </w:rPr>
            </w:pPr>
            <w:r>
              <w:rPr>
                <w:rStyle w:val="FontStyle22"/>
                <w:sz w:val="24"/>
                <w:szCs w:val="24"/>
              </w:rPr>
              <w:t>2.</w:t>
            </w:r>
            <w:r w:rsidR="00B7326E">
              <w:rPr>
                <w:rStyle w:val="FontStyle22"/>
                <w:sz w:val="24"/>
                <w:szCs w:val="24"/>
              </w:rPr>
              <w:t>Producția inventariată</w:t>
            </w:r>
          </w:p>
        </w:tc>
        <w:tc>
          <w:tcPr>
            <w:tcW w:w="1098" w:type="dxa"/>
            <w:tcBorders>
              <w:top w:val="single" w:sz="6" w:space="0" w:color="auto"/>
              <w:left w:val="single" w:sz="6" w:space="0" w:color="auto"/>
              <w:bottom w:val="single" w:sz="6" w:space="0" w:color="auto"/>
              <w:right w:val="single" w:sz="6" w:space="0" w:color="auto"/>
            </w:tcBorders>
          </w:tcPr>
          <w:p w14:paraId="79A8C6F8" w14:textId="77777777" w:rsidR="003161ED" w:rsidRPr="00DC2BE4" w:rsidRDefault="003161ED" w:rsidP="00DC2BE4">
            <w:pPr>
              <w:pStyle w:val="Style10"/>
              <w:widowControl/>
            </w:pPr>
          </w:p>
        </w:tc>
        <w:tc>
          <w:tcPr>
            <w:tcW w:w="1373" w:type="dxa"/>
            <w:tcBorders>
              <w:top w:val="single" w:sz="6" w:space="0" w:color="auto"/>
              <w:left w:val="single" w:sz="6" w:space="0" w:color="auto"/>
              <w:bottom w:val="single" w:sz="6" w:space="0" w:color="auto"/>
              <w:right w:val="single" w:sz="6" w:space="0" w:color="auto"/>
            </w:tcBorders>
          </w:tcPr>
          <w:p w14:paraId="5AE611ED" w14:textId="77777777" w:rsidR="003161ED" w:rsidRPr="00DC2BE4" w:rsidRDefault="003161ED" w:rsidP="00DC2BE4">
            <w:pPr>
              <w:pStyle w:val="Style10"/>
              <w:widowControl/>
            </w:pPr>
          </w:p>
        </w:tc>
        <w:tc>
          <w:tcPr>
            <w:tcW w:w="1248" w:type="dxa"/>
            <w:tcBorders>
              <w:top w:val="single" w:sz="6" w:space="0" w:color="auto"/>
              <w:left w:val="single" w:sz="6" w:space="0" w:color="auto"/>
              <w:bottom w:val="single" w:sz="6" w:space="0" w:color="auto"/>
              <w:right w:val="single" w:sz="6" w:space="0" w:color="auto"/>
            </w:tcBorders>
          </w:tcPr>
          <w:p w14:paraId="474A986C" w14:textId="77777777" w:rsidR="003161ED" w:rsidRPr="00DC2BE4" w:rsidRDefault="003161ED" w:rsidP="00DC2BE4">
            <w:pPr>
              <w:pStyle w:val="Style10"/>
              <w:widowControl/>
            </w:pPr>
          </w:p>
        </w:tc>
        <w:tc>
          <w:tcPr>
            <w:tcW w:w="1248" w:type="dxa"/>
            <w:tcBorders>
              <w:top w:val="single" w:sz="6" w:space="0" w:color="auto"/>
              <w:left w:val="single" w:sz="6" w:space="0" w:color="auto"/>
              <w:bottom w:val="single" w:sz="6" w:space="0" w:color="auto"/>
              <w:right w:val="single" w:sz="6" w:space="0" w:color="auto"/>
            </w:tcBorders>
          </w:tcPr>
          <w:p w14:paraId="13C65395" w14:textId="77777777" w:rsidR="003161ED" w:rsidRPr="00DC2BE4" w:rsidRDefault="003161ED" w:rsidP="00DC2BE4">
            <w:pPr>
              <w:pStyle w:val="Style10"/>
              <w:widowControl/>
            </w:pPr>
          </w:p>
        </w:tc>
      </w:tr>
    </w:tbl>
    <w:p w14:paraId="702EF582" w14:textId="77777777" w:rsidR="003161ED" w:rsidRDefault="003161ED" w:rsidP="00DC2BE4">
      <w:pPr>
        <w:pStyle w:val="Style4"/>
        <w:widowControl/>
        <w:tabs>
          <w:tab w:val="left" w:pos="720"/>
        </w:tabs>
        <w:ind w:left="720"/>
        <w:rPr>
          <w:rStyle w:val="FontStyle26"/>
          <w:sz w:val="24"/>
          <w:szCs w:val="24"/>
          <w:highlight w:val="yellow"/>
        </w:rPr>
      </w:pPr>
    </w:p>
    <w:p w14:paraId="0651F60B" w14:textId="77777777" w:rsidR="00EA774C" w:rsidRPr="00DC2BE4" w:rsidRDefault="00EA774C" w:rsidP="00DC2BE4">
      <w:pPr>
        <w:pStyle w:val="Style4"/>
        <w:widowControl/>
        <w:tabs>
          <w:tab w:val="left" w:pos="720"/>
        </w:tabs>
        <w:ind w:left="720"/>
        <w:rPr>
          <w:rStyle w:val="FontStyle26"/>
          <w:sz w:val="24"/>
          <w:szCs w:val="24"/>
          <w:highlight w:val="yellow"/>
        </w:rPr>
      </w:pPr>
    </w:p>
    <w:p w14:paraId="49552EC8" w14:textId="77777777" w:rsidR="00651BE3" w:rsidRPr="00DC2BE4" w:rsidRDefault="00651BE3" w:rsidP="00DC2BE4">
      <w:pPr>
        <w:pStyle w:val="Style4"/>
        <w:widowControl/>
        <w:tabs>
          <w:tab w:val="left" w:pos="720"/>
        </w:tabs>
        <w:rPr>
          <w:rStyle w:val="FontStyle26"/>
          <w:sz w:val="24"/>
          <w:szCs w:val="24"/>
          <w:highlight w:val="yellow"/>
        </w:rPr>
      </w:pPr>
    </w:p>
    <w:bookmarkEnd w:id="1"/>
    <w:bookmarkEnd w:id="2"/>
    <w:p w14:paraId="76B9FDF1" w14:textId="77777777" w:rsidR="0076173D" w:rsidRDefault="0076173D" w:rsidP="00DC2BE4">
      <w:pPr>
        <w:pStyle w:val="Style4"/>
        <w:widowControl/>
        <w:numPr>
          <w:ilvl w:val="0"/>
          <w:numId w:val="50"/>
        </w:numPr>
        <w:tabs>
          <w:tab w:val="left" w:pos="720"/>
        </w:tabs>
        <w:jc w:val="left"/>
        <w:rPr>
          <w:rStyle w:val="FontStyle26"/>
          <w:sz w:val="24"/>
          <w:szCs w:val="24"/>
        </w:rPr>
      </w:pPr>
      <w:r w:rsidRPr="00DC2BE4">
        <w:rPr>
          <w:rStyle w:val="FontStyle26"/>
          <w:sz w:val="24"/>
          <w:szCs w:val="24"/>
        </w:rPr>
        <w:t>Performanta financiara pe ultimii trei ani de activitate (in LEI)</w:t>
      </w:r>
    </w:p>
    <w:tbl>
      <w:tblPr>
        <w:tblW w:w="0" w:type="auto"/>
        <w:jc w:val="center"/>
        <w:tblLayout w:type="fixed"/>
        <w:tblCellMar>
          <w:left w:w="40" w:type="dxa"/>
          <w:right w:w="40" w:type="dxa"/>
        </w:tblCellMar>
        <w:tblLook w:val="0000" w:firstRow="0" w:lastRow="0" w:firstColumn="0" w:lastColumn="0" w:noHBand="0" w:noVBand="0"/>
      </w:tblPr>
      <w:tblGrid>
        <w:gridCol w:w="4245"/>
        <w:gridCol w:w="1134"/>
        <w:gridCol w:w="1417"/>
        <w:gridCol w:w="1288"/>
      </w:tblGrid>
      <w:tr w:rsidR="00EA774C" w:rsidRPr="00DC2BE4" w14:paraId="72EACCCA"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068F7B48" w14:textId="77777777" w:rsidR="00EA774C" w:rsidRPr="00DC2BE4" w:rsidRDefault="00EA774C" w:rsidP="009F3F1C">
            <w:pPr>
              <w:pStyle w:val="Style7"/>
              <w:widowControl/>
              <w:jc w:val="center"/>
              <w:rPr>
                <w:rStyle w:val="FontStyle23"/>
                <w:sz w:val="24"/>
                <w:szCs w:val="24"/>
              </w:rPr>
            </w:pPr>
            <w:r w:rsidRPr="00DC2BE4">
              <w:rPr>
                <w:rStyle w:val="FontStyle23"/>
                <w:sz w:val="24"/>
                <w:szCs w:val="24"/>
              </w:rPr>
              <w:t>Indicatori</w:t>
            </w:r>
          </w:p>
        </w:tc>
        <w:tc>
          <w:tcPr>
            <w:tcW w:w="1134" w:type="dxa"/>
            <w:tcBorders>
              <w:top w:val="single" w:sz="6" w:space="0" w:color="auto"/>
              <w:left w:val="single" w:sz="6" w:space="0" w:color="auto"/>
              <w:bottom w:val="single" w:sz="6" w:space="0" w:color="auto"/>
              <w:right w:val="single" w:sz="6" w:space="0" w:color="auto"/>
            </w:tcBorders>
          </w:tcPr>
          <w:p w14:paraId="49792D62" w14:textId="77777777" w:rsidR="00EA774C" w:rsidRPr="00DC2BE4" w:rsidRDefault="00EA774C" w:rsidP="009F3F1C">
            <w:pPr>
              <w:pStyle w:val="Style7"/>
              <w:widowControl/>
              <w:jc w:val="center"/>
              <w:rPr>
                <w:rStyle w:val="FontStyle23"/>
                <w:sz w:val="24"/>
                <w:szCs w:val="24"/>
              </w:rPr>
            </w:pPr>
            <w:r w:rsidRPr="00DC2BE4">
              <w:rPr>
                <w:rStyle w:val="FontStyle23"/>
                <w:sz w:val="24"/>
                <w:szCs w:val="24"/>
              </w:rPr>
              <w:t>An n-3</w:t>
            </w:r>
          </w:p>
        </w:tc>
        <w:tc>
          <w:tcPr>
            <w:tcW w:w="1417" w:type="dxa"/>
            <w:tcBorders>
              <w:top w:val="single" w:sz="6" w:space="0" w:color="auto"/>
              <w:left w:val="single" w:sz="6" w:space="0" w:color="auto"/>
              <w:bottom w:val="single" w:sz="6" w:space="0" w:color="auto"/>
              <w:right w:val="single" w:sz="6" w:space="0" w:color="auto"/>
            </w:tcBorders>
          </w:tcPr>
          <w:p w14:paraId="48CED33B" w14:textId="77777777" w:rsidR="00EA774C" w:rsidRPr="00DC2BE4" w:rsidRDefault="00EA774C" w:rsidP="009F3F1C">
            <w:pPr>
              <w:pStyle w:val="Style7"/>
              <w:widowControl/>
              <w:jc w:val="center"/>
              <w:rPr>
                <w:rStyle w:val="FontStyle23"/>
                <w:sz w:val="24"/>
                <w:szCs w:val="24"/>
              </w:rPr>
            </w:pPr>
            <w:r w:rsidRPr="00DC2BE4">
              <w:rPr>
                <w:rStyle w:val="FontStyle23"/>
                <w:sz w:val="24"/>
                <w:szCs w:val="24"/>
              </w:rPr>
              <w:t>An n-2</w:t>
            </w:r>
          </w:p>
        </w:tc>
        <w:tc>
          <w:tcPr>
            <w:tcW w:w="1288" w:type="dxa"/>
            <w:tcBorders>
              <w:top w:val="single" w:sz="6" w:space="0" w:color="auto"/>
              <w:left w:val="single" w:sz="6" w:space="0" w:color="auto"/>
              <w:bottom w:val="single" w:sz="6" w:space="0" w:color="auto"/>
              <w:right w:val="single" w:sz="6" w:space="0" w:color="auto"/>
            </w:tcBorders>
          </w:tcPr>
          <w:p w14:paraId="418A54FA" w14:textId="77777777" w:rsidR="00EA774C" w:rsidRPr="00DC2BE4" w:rsidRDefault="00EA774C" w:rsidP="009F3F1C">
            <w:pPr>
              <w:pStyle w:val="Style7"/>
              <w:widowControl/>
              <w:jc w:val="center"/>
              <w:rPr>
                <w:rStyle w:val="FontStyle23"/>
                <w:sz w:val="24"/>
                <w:szCs w:val="24"/>
              </w:rPr>
            </w:pPr>
            <w:r w:rsidRPr="00DC2BE4">
              <w:rPr>
                <w:rStyle w:val="FontStyle23"/>
                <w:sz w:val="24"/>
                <w:szCs w:val="24"/>
              </w:rPr>
              <w:t>An n-1</w:t>
            </w:r>
          </w:p>
        </w:tc>
      </w:tr>
      <w:tr w:rsidR="00EA774C" w:rsidRPr="00DC2BE4" w14:paraId="7A27D07C"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34BF56A6" w14:textId="77777777" w:rsidR="00EA774C" w:rsidRPr="00DC2BE4" w:rsidRDefault="00EA774C" w:rsidP="009F3F1C">
            <w:pPr>
              <w:pStyle w:val="Style5"/>
              <w:widowControl/>
              <w:rPr>
                <w:rStyle w:val="FontStyle22"/>
                <w:sz w:val="24"/>
                <w:szCs w:val="24"/>
              </w:rPr>
            </w:pPr>
            <w:r w:rsidRPr="00DC2BE4">
              <w:rPr>
                <w:rStyle w:val="FontStyle22"/>
                <w:sz w:val="24"/>
                <w:szCs w:val="24"/>
              </w:rPr>
              <w:t>1. Active fixe nete</w:t>
            </w:r>
          </w:p>
        </w:tc>
        <w:tc>
          <w:tcPr>
            <w:tcW w:w="1134" w:type="dxa"/>
            <w:tcBorders>
              <w:top w:val="single" w:sz="6" w:space="0" w:color="auto"/>
              <w:left w:val="single" w:sz="6" w:space="0" w:color="auto"/>
              <w:bottom w:val="single" w:sz="6" w:space="0" w:color="auto"/>
              <w:right w:val="single" w:sz="6" w:space="0" w:color="auto"/>
            </w:tcBorders>
          </w:tcPr>
          <w:p w14:paraId="2B6BDC1F"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63E8657B"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6589FFD1" w14:textId="77777777" w:rsidR="00EA774C" w:rsidRPr="00DC2BE4" w:rsidRDefault="00EA774C" w:rsidP="009F3F1C">
            <w:pPr>
              <w:pStyle w:val="Style10"/>
              <w:widowControl/>
            </w:pPr>
          </w:p>
        </w:tc>
      </w:tr>
      <w:tr w:rsidR="00EA774C" w:rsidRPr="00DC2BE4" w14:paraId="01C2A383"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647623E6" w14:textId="77777777" w:rsidR="00EA774C" w:rsidRPr="00DC2BE4" w:rsidRDefault="00EA774C" w:rsidP="009F3F1C">
            <w:pPr>
              <w:pStyle w:val="Style5"/>
              <w:widowControl/>
              <w:rPr>
                <w:rStyle w:val="FontStyle22"/>
                <w:sz w:val="24"/>
                <w:szCs w:val="24"/>
              </w:rPr>
            </w:pPr>
            <w:r w:rsidRPr="00DC2BE4">
              <w:rPr>
                <w:rStyle w:val="FontStyle22"/>
                <w:sz w:val="24"/>
                <w:szCs w:val="24"/>
              </w:rPr>
              <w:t>2. Active totale</w:t>
            </w:r>
          </w:p>
        </w:tc>
        <w:tc>
          <w:tcPr>
            <w:tcW w:w="1134" w:type="dxa"/>
            <w:tcBorders>
              <w:top w:val="single" w:sz="6" w:space="0" w:color="auto"/>
              <w:left w:val="single" w:sz="6" w:space="0" w:color="auto"/>
              <w:bottom w:val="single" w:sz="6" w:space="0" w:color="auto"/>
              <w:right w:val="single" w:sz="6" w:space="0" w:color="auto"/>
            </w:tcBorders>
          </w:tcPr>
          <w:p w14:paraId="234C1C54"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39E779F7"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003EBC18" w14:textId="77777777" w:rsidR="00EA774C" w:rsidRPr="00DC2BE4" w:rsidRDefault="00EA774C" w:rsidP="009F3F1C">
            <w:pPr>
              <w:pStyle w:val="Style10"/>
              <w:widowControl/>
            </w:pPr>
          </w:p>
        </w:tc>
      </w:tr>
      <w:tr w:rsidR="00EA774C" w:rsidRPr="00DC2BE4" w14:paraId="36C3C7AF"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23079450" w14:textId="77777777" w:rsidR="00EA774C" w:rsidRPr="00DC2BE4" w:rsidRDefault="00EA774C" w:rsidP="009F3F1C">
            <w:pPr>
              <w:pStyle w:val="Style5"/>
              <w:widowControl/>
              <w:rPr>
                <w:rStyle w:val="FontStyle22"/>
                <w:sz w:val="24"/>
                <w:szCs w:val="24"/>
              </w:rPr>
            </w:pPr>
            <w:r w:rsidRPr="00DC2BE4">
              <w:rPr>
                <w:rStyle w:val="FontStyle22"/>
                <w:sz w:val="24"/>
                <w:szCs w:val="24"/>
              </w:rPr>
              <w:t>3. Capitaluri proprii</w:t>
            </w:r>
          </w:p>
        </w:tc>
        <w:tc>
          <w:tcPr>
            <w:tcW w:w="1134" w:type="dxa"/>
            <w:tcBorders>
              <w:top w:val="single" w:sz="6" w:space="0" w:color="auto"/>
              <w:left w:val="single" w:sz="6" w:space="0" w:color="auto"/>
              <w:bottom w:val="single" w:sz="6" w:space="0" w:color="auto"/>
              <w:right w:val="single" w:sz="6" w:space="0" w:color="auto"/>
            </w:tcBorders>
          </w:tcPr>
          <w:p w14:paraId="74D179FE"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23420763"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372237CF" w14:textId="77777777" w:rsidR="00EA774C" w:rsidRPr="00DC2BE4" w:rsidRDefault="00EA774C" w:rsidP="009F3F1C">
            <w:pPr>
              <w:pStyle w:val="Style10"/>
              <w:widowControl/>
            </w:pPr>
          </w:p>
        </w:tc>
      </w:tr>
      <w:tr w:rsidR="00EA774C" w:rsidRPr="00DC2BE4" w14:paraId="57BA2055"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0FD042FE" w14:textId="77777777" w:rsidR="00EA774C" w:rsidRPr="00DC2BE4" w:rsidRDefault="00EA774C" w:rsidP="009F3F1C">
            <w:pPr>
              <w:pStyle w:val="Style5"/>
              <w:widowControl/>
              <w:rPr>
                <w:rStyle w:val="FontStyle22"/>
                <w:sz w:val="24"/>
                <w:szCs w:val="24"/>
              </w:rPr>
            </w:pPr>
            <w:r w:rsidRPr="00DC2BE4">
              <w:rPr>
                <w:rStyle w:val="FontStyle22"/>
                <w:sz w:val="24"/>
                <w:szCs w:val="24"/>
              </w:rPr>
              <w:t>4. Datorii pe o perioada mai mare de 1 an</w:t>
            </w:r>
          </w:p>
        </w:tc>
        <w:tc>
          <w:tcPr>
            <w:tcW w:w="1134" w:type="dxa"/>
            <w:tcBorders>
              <w:top w:val="single" w:sz="6" w:space="0" w:color="auto"/>
              <w:left w:val="single" w:sz="6" w:space="0" w:color="auto"/>
              <w:bottom w:val="single" w:sz="6" w:space="0" w:color="auto"/>
              <w:right w:val="single" w:sz="6" w:space="0" w:color="auto"/>
            </w:tcBorders>
          </w:tcPr>
          <w:p w14:paraId="43A6C983"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708D8C1D"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01453976" w14:textId="77777777" w:rsidR="00EA774C" w:rsidRPr="00DC2BE4" w:rsidRDefault="00EA774C" w:rsidP="009F3F1C">
            <w:pPr>
              <w:pStyle w:val="Style10"/>
              <w:widowControl/>
            </w:pPr>
          </w:p>
        </w:tc>
      </w:tr>
      <w:tr w:rsidR="00EA774C" w:rsidRPr="00DC2BE4" w14:paraId="5C265D24"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1A774D20" w14:textId="77777777" w:rsidR="00EA774C" w:rsidRPr="00DC2BE4" w:rsidRDefault="00EA774C" w:rsidP="009F3F1C">
            <w:pPr>
              <w:pStyle w:val="Style5"/>
              <w:widowControl/>
              <w:rPr>
                <w:rStyle w:val="FontStyle22"/>
                <w:sz w:val="24"/>
                <w:szCs w:val="24"/>
              </w:rPr>
            </w:pPr>
            <w:r w:rsidRPr="00DC2BE4">
              <w:rPr>
                <w:rStyle w:val="FontStyle22"/>
                <w:sz w:val="24"/>
                <w:szCs w:val="24"/>
              </w:rPr>
              <w:t>5. Cifra de afaceri</w:t>
            </w:r>
          </w:p>
        </w:tc>
        <w:tc>
          <w:tcPr>
            <w:tcW w:w="1134" w:type="dxa"/>
            <w:tcBorders>
              <w:top w:val="single" w:sz="6" w:space="0" w:color="auto"/>
              <w:left w:val="single" w:sz="6" w:space="0" w:color="auto"/>
              <w:bottom w:val="single" w:sz="6" w:space="0" w:color="auto"/>
              <w:right w:val="single" w:sz="6" w:space="0" w:color="auto"/>
            </w:tcBorders>
          </w:tcPr>
          <w:p w14:paraId="6DD6874F"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5A11D4DD"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7920032A" w14:textId="77777777" w:rsidR="00EA774C" w:rsidRPr="00DC2BE4" w:rsidRDefault="00EA774C" w:rsidP="009F3F1C">
            <w:pPr>
              <w:pStyle w:val="Style10"/>
              <w:widowControl/>
            </w:pPr>
          </w:p>
        </w:tc>
      </w:tr>
      <w:tr w:rsidR="00EA774C" w:rsidRPr="00DC2BE4" w14:paraId="2B0B35E4"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46D003B9" w14:textId="77777777" w:rsidR="00EA774C" w:rsidRPr="00DC2BE4" w:rsidRDefault="00EA774C" w:rsidP="009F3F1C">
            <w:pPr>
              <w:pStyle w:val="Style5"/>
              <w:widowControl/>
              <w:rPr>
                <w:rStyle w:val="FontStyle22"/>
                <w:sz w:val="24"/>
                <w:szCs w:val="24"/>
              </w:rPr>
            </w:pPr>
            <w:r w:rsidRPr="00DC2BE4">
              <w:rPr>
                <w:rStyle w:val="FontStyle22"/>
                <w:sz w:val="24"/>
                <w:szCs w:val="24"/>
              </w:rPr>
              <w:t>6. Rezultat operational</w:t>
            </w:r>
          </w:p>
        </w:tc>
        <w:tc>
          <w:tcPr>
            <w:tcW w:w="1134" w:type="dxa"/>
            <w:tcBorders>
              <w:top w:val="single" w:sz="6" w:space="0" w:color="auto"/>
              <w:left w:val="single" w:sz="6" w:space="0" w:color="auto"/>
              <w:bottom w:val="single" w:sz="6" w:space="0" w:color="auto"/>
              <w:right w:val="single" w:sz="6" w:space="0" w:color="auto"/>
            </w:tcBorders>
          </w:tcPr>
          <w:p w14:paraId="352B9B49"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64F11982"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106C6FD7" w14:textId="77777777" w:rsidR="00EA774C" w:rsidRPr="00DC2BE4" w:rsidRDefault="00EA774C" w:rsidP="009F3F1C">
            <w:pPr>
              <w:pStyle w:val="Style10"/>
              <w:widowControl/>
            </w:pPr>
          </w:p>
        </w:tc>
      </w:tr>
      <w:tr w:rsidR="00EA774C" w:rsidRPr="00DC2BE4" w14:paraId="08A9FFCD"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681F3ACD" w14:textId="77777777" w:rsidR="00EA774C" w:rsidRPr="00DC2BE4" w:rsidRDefault="00EA774C" w:rsidP="009F3F1C">
            <w:pPr>
              <w:pStyle w:val="Style5"/>
              <w:widowControl/>
              <w:rPr>
                <w:rStyle w:val="FontStyle22"/>
                <w:sz w:val="24"/>
                <w:szCs w:val="24"/>
              </w:rPr>
            </w:pPr>
            <w:r w:rsidRPr="00DC2BE4">
              <w:rPr>
                <w:rStyle w:val="FontStyle22"/>
                <w:sz w:val="24"/>
                <w:szCs w:val="24"/>
              </w:rPr>
              <w:t>7. Profit net</w:t>
            </w:r>
          </w:p>
        </w:tc>
        <w:tc>
          <w:tcPr>
            <w:tcW w:w="1134" w:type="dxa"/>
            <w:tcBorders>
              <w:top w:val="single" w:sz="6" w:space="0" w:color="auto"/>
              <w:left w:val="single" w:sz="6" w:space="0" w:color="auto"/>
              <w:bottom w:val="single" w:sz="6" w:space="0" w:color="auto"/>
              <w:right w:val="single" w:sz="6" w:space="0" w:color="auto"/>
            </w:tcBorders>
          </w:tcPr>
          <w:p w14:paraId="111FB58C"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088484FE"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5EEEC28A" w14:textId="77777777" w:rsidR="00EA774C" w:rsidRPr="00DC2BE4" w:rsidRDefault="00EA774C" w:rsidP="009F3F1C">
            <w:pPr>
              <w:pStyle w:val="Style10"/>
              <w:widowControl/>
            </w:pPr>
          </w:p>
        </w:tc>
      </w:tr>
      <w:tr w:rsidR="00EA774C" w:rsidRPr="00DC2BE4" w14:paraId="18DDF01C"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7CC722E0" w14:textId="77777777" w:rsidR="00EA774C" w:rsidRPr="00DC2BE4" w:rsidRDefault="00EA774C" w:rsidP="009F3F1C">
            <w:pPr>
              <w:pStyle w:val="Style5"/>
              <w:widowControl/>
              <w:rPr>
                <w:rStyle w:val="FontStyle22"/>
                <w:sz w:val="24"/>
                <w:szCs w:val="24"/>
              </w:rPr>
            </w:pPr>
            <w:r w:rsidRPr="00DC2BE4">
              <w:rPr>
                <w:rStyle w:val="FontStyle22"/>
                <w:sz w:val="24"/>
                <w:szCs w:val="24"/>
              </w:rPr>
              <w:t>8. Rentabilitatea comerciala (7/2*100)</w:t>
            </w:r>
          </w:p>
        </w:tc>
        <w:tc>
          <w:tcPr>
            <w:tcW w:w="1134" w:type="dxa"/>
            <w:tcBorders>
              <w:top w:val="single" w:sz="6" w:space="0" w:color="auto"/>
              <w:left w:val="single" w:sz="6" w:space="0" w:color="auto"/>
              <w:bottom w:val="single" w:sz="6" w:space="0" w:color="auto"/>
              <w:right w:val="single" w:sz="6" w:space="0" w:color="auto"/>
            </w:tcBorders>
          </w:tcPr>
          <w:p w14:paraId="7E91EF8C"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3F9FB795"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6D52B45B" w14:textId="77777777" w:rsidR="00EA774C" w:rsidRPr="00DC2BE4" w:rsidRDefault="00EA774C" w:rsidP="009F3F1C">
            <w:pPr>
              <w:pStyle w:val="Style10"/>
              <w:widowControl/>
            </w:pPr>
          </w:p>
        </w:tc>
      </w:tr>
      <w:tr w:rsidR="00EA774C" w:rsidRPr="00DC2BE4" w14:paraId="0C9ACEAF" w14:textId="77777777" w:rsidTr="009F3F1C">
        <w:trPr>
          <w:jc w:val="center"/>
        </w:trPr>
        <w:tc>
          <w:tcPr>
            <w:tcW w:w="4245" w:type="dxa"/>
            <w:tcBorders>
              <w:top w:val="single" w:sz="6" w:space="0" w:color="auto"/>
              <w:left w:val="single" w:sz="6" w:space="0" w:color="auto"/>
              <w:bottom w:val="single" w:sz="6" w:space="0" w:color="auto"/>
              <w:right w:val="single" w:sz="6" w:space="0" w:color="auto"/>
            </w:tcBorders>
          </w:tcPr>
          <w:p w14:paraId="15512F20" w14:textId="77777777" w:rsidR="00EA774C" w:rsidRPr="00DC2BE4" w:rsidRDefault="00EA774C" w:rsidP="009F3F1C">
            <w:pPr>
              <w:pStyle w:val="Style5"/>
              <w:widowControl/>
              <w:rPr>
                <w:rStyle w:val="FontStyle22"/>
                <w:sz w:val="24"/>
                <w:szCs w:val="24"/>
              </w:rPr>
            </w:pPr>
            <w:r w:rsidRPr="00DC2BE4">
              <w:rPr>
                <w:rStyle w:val="FontStyle22"/>
                <w:sz w:val="24"/>
                <w:szCs w:val="24"/>
              </w:rPr>
              <w:t>9. Rata indatorarii la termen (3/2*100)</w:t>
            </w:r>
          </w:p>
        </w:tc>
        <w:tc>
          <w:tcPr>
            <w:tcW w:w="1134" w:type="dxa"/>
            <w:tcBorders>
              <w:top w:val="single" w:sz="6" w:space="0" w:color="auto"/>
              <w:left w:val="single" w:sz="6" w:space="0" w:color="auto"/>
              <w:bottom w:val="single" w:sz="6" w:space="0" w:color="auto"/>
              <w:right w:val="single" w:sz="6" w:space="0" w:color="auto"/>
            </w:tcBorders>
          </w:tcPr>
          <w:p w14:paraId="6689A701" w14:textId="77777777" w:rsidR="00EA774C" w:rsidRPr="00DC2BE4" w:rsidRDefault="00EA774C" w:rsidP="009F3F1C">
            <w:pPr>
              <w:pStyle w:val="Style10"/>
              <w:widowControl/>
            </w:pPr>
          </w:p>
        </w:tc>
        <w:tc>
          <w:tcPr>
            <w:tcW w:w="1417" w:type="dxa"/>
            <w:tcBorders>
              <w:top w:val="single" w:sz="6" w:space="0" w:color="auto"/>
              <w:left w:val="single" w:sz="6" w:space="0" w:color="auto"/>
              <w:bottom w:val="single" w:sz="6" w:space="0" w:color="auto"/>
              <w:right w:val="single" w:sz="6" w:space="0" w:color="auto"/>
            </w:tcBorders>
          </w:tcPr>
          <w:p w14:paraId="49D8BD09" w14:textId="77777777" w:rsidR="00EA774C" w:rsidRPr="00DC2BE4" w:rsidRDefault="00EA774C" w:rsidP="009F3F1C">
            <w:pPr>
              <w:pStyle w:val="Style10"/>
              <w:widowControl/>
            </w:pPr>
          </w:p>
        </w:tc>
        <w:tc>
          <w:tcPr>
            <w:tcW w:w="1288" w:type="dxa"/>
            <w:tcBorders>
              <w:top w:val="single" w:sz="6" w:space="0" w:color="auto"/>
              <w:left w:val="single" w:sz="6" w:space="0" w:color="auto"/>
              <w:bottom w:val="single" w:sz="6" w:space="0" w:color="auto"/>
              <w:right w:val="single" w:sz="6" w:space="0" w:color="auto"/>
            </w:tcBorders>
          </w:tcPr>
          <w:p w14:paraId="1AD8DCC9" w14:textId="77777777" w:rsidR="00EA774C" w:rsidRPr="00DC2BE4" w:rsidRDefault="00EA774C" w:rsidP="009F3F1C">
            <w:pPr>
              <w:pStyle w:val="Style10"/>
              <w:widowControl/>
            </w:pPr>
          </w:p>
        </w:tc>
      </w:tr>
    </w:tbl>
    <w:p w14:paraId="3F6F838B" w14:textId="77777777" w:rsidR="00EA774C" w:rsidRDefault="00EA774C" w:rsidP="00EA774C">
      <w:pPr>
        <w:pStyle w:val="Style4"/>
        <w:widowControl/>
        <w:tabs>
          <w:tab w:val="left" w:pos="720"/>
        </w:tabs>
        <w:jc w:val="left"/>
        <w:rPr>
          <w:rStyle w:val="FontStyle26"/>
          <w:sz w:val="24"/>
          <w:szCs w:val="24"/>
        </w:rPr>
      </w:pPr>
    </w:p>
    <w:p w14:paraId="54F60B58" w14:textId="77777777" w:rsidR="00EA774C" w:rsidRDefault="00EA774C" w:rsidP="00EA774C">
      <w:pPr>
        <w:pStyle w:val="Style4"/>
        <w:widowControl/>
        <w:tabs>
          <w:tab w:val="left" w:pos="720"/>
        </w:tabs>
        <w:jc w:val="left"/>
        <w:rPr>
          <w:rStyle w:val="FontStyle26"/>
          <w:sz w:val="24"/>
          <w:szCs w:val="24"/>
        </w:rPr>
      </w:pPr>
    </w:p>
    <w:p w14:paraId="0DD06614" w14:textId="77777777" w:rsidR="00EA774C" w:rsidRDefault="00EA774C" w:rsidP="00EA774C">
      <w:pPr>
        <w:pStyle w:val="ListParagraph"/>
        <w:numPr>
          <w:ilvl w:val="0"/>
          <w:numId w:val="50"/>
        </w:numPr>
        <w:jc w:val="both"/>
        <w:rPr>
          <w:rFonts w:ascii="Times New Roman" w:hAnsi="Times New Roman"/>
        </w:rPr>
      </w:pPr>
      <w:r w:rsidRPr="00EA774C">
        <w:rPr>
          <w:rFonts w:ascii="Times New Roman" w:hAnsi="Times New Roman"/>
        </w:rPr>
        <w:t>Solicitantul va demonstra în cadrul acestei secțiuni că operațiunea nu include activități care au făcut parte dintr-o operațiune care face obiectul relocării, în conformitate cu art 66 din Reg (UE) nr. 1060/2021,sau care ar constitui un transfer al unei activități productive în conformitate cu art. 65 alin.(l) lit. a) din Reg (UE) nr. 1060/2021, și anume: încetarea unei activități productive sau transferul unei activități productive în afara zonei vizate de program.</w:t>
      </w:r>
    </w:p>
    <w:p w14:paraId="2B918BE0" w14:textId="77777777" w:rsidR="004836A1" w:rsidRPr="00EA774C" w:rsidRDefault="004836A1" w:rsidP="004836A1">
      <w:pPr>
        <w:pStyle w:val="ListParagraph"/>
        <w:jc w:val="both"/>
        <w:rPr>
          <w:rFonts w:ascii="Times New Roman" w:hAnsi="Times New Roman"/>
        </w:rPr>
      </w:pPr>
    </w:p>
    <w:p w14:paraId="09AFD6D0" w14:textId="77777777" w:rsidR="004836A1" w:rsidRPr="00331ACA" w:rsidRDefault="004836A1" w:rsidP="004836A1">
      <w:pPr>
        <w:ind w:left="720"/>
        <w:jc w:val="both"/>
        <w:rPr>
          <w:rFonts w:ascii="Times New Roman" w:hAnsi="Times New Roman"/>
          <w:b/>
          <w:u w:val="single"/>
        </w:rPr>
      </w:pPr>
      <w:r>
        <w:rPr>
          <w:rFonts w:ascii="Times New Roman" w:hAnsi="Times New Roman"/>
        </w:rPr>
        <w:lastRenderedPageBreak/>
        <w:t xml:space="preserve">Pentru demonstrarea acestei condiții de eligibilitate, solicitantul va completa următorul tabel, </w:t>
      </w:r>
      <w:r w:rsidRPr="00331ACA">
        <w:rPr>
          <w:rFonts w:ascii="Times New Roman" w:hAnsi="Times New Roman"/>
          <w:b/>
          <w:u w:val="single"/>
        </w:rPr>
        <w:t>doar pentru activele care fac obiectul proiectului:</w:t>
      </w:r>
    </w:p>
    <w:p w14:paraId="39D09326" w14:textId="77777777" w:rsidR="004836A1" w:rsidRDefault="004836A1" w:rsidP="004836A1">
      <w:pPr>
        <w:ind w:left="720"/>
        <w:jc w:val="both"/>
        <w:rPr>
          <w:rFonts w:ascii="Times New Roman" w:hAnsi="Times New Roman"/>
        </w:rPr>
      </w:pPr>
    </w:p>
    <w:tbl>
      <w:tblPr>
        <w:tblW w:w="0" w:type="auto"/>
        <w:jc w:val="center"/>
        <w:tblLayout w:type="fixed"/>
        <w:tblCellMar>
          <w:left w:w="40" w:type="dxa"/>
          <w:right w:w="40" w:type="dxa"/>
        </w:tblCellMar>
        <w:tblLook w:val="0000" w:firstRow="0" w:lastRow="0" w:firstColumn="0" w:lastColumn="0" w:noHBand="0" w:noVBand="0"/>
      </w:tblPr>
      <w:tblGrid>
        <w:gridCol w:w="2260"/>
        <w:gridCol w:w="1853"/>
        <w:gridCol w:w="1942"/>
        <w:gridCol w:w="2157"/>
      </w:tblGrid>
      <w:tr w:rsidR="004836A1" w:rsidRPr="009B47D7" w14:paraId="08E22F9E" w14:textId="77777777" w:rsidTr="004836A1">
        <w:trPr>
          <w:jc w:val="center"/>
        </w:trPr>
        <w:tc>
          <w:tcPr>
            <w:tcW w:w="2260" w:type="dxa"/>
            <w:tcBorders>
              <w:top w:val="single" w:sz="6" w:space="0" w:color="auto"/>
              <w:left w:val="single" w:sz="6" w:space="0" w:color="auto"/>
              <w:bottom w:val="single" w:sz="6" w:space="0" w:color="auto"/>
              <w:right w:val="single" w:sz="6" w:space="0" w:color="auto"/>
            </w:tcBorders>
          </w:tcPr>
          <w:p w14:paraId="11A9EB61" w14:textId="77777777" w:rsidR="004836A1" w:rsidRPr="009B47D7" w:rsidRDefault="004836A1" w:rsidP="004836A1">
            <w:pPr>
              <w:pStyle w:val="Style6"/>
              <w:widowControl/>
              <w:spacing w:line="240" w:lineRule="auto"/>
              <w:ind w:left="206"/>
              <w:jc w:val="center"/>
              <w:rPr>
                <w:rStyle w:val="FontStyle21"/>
                <w:rFonts w:ascii="Times New Roman" w:hAnsi="Times New Roman" w:cs="Times New Roman"/>
              </w:rPr>
            </w:pPr>
            <w:r w:rsidRPr="009B47D7">
              <w:rPr>
                <w:rStyle w:val="FontStyle21"/>
                <w:rFonts w:ascii="Times New Roman" w:hAnsi="Times New Roman" w:cs="Times New Roman"/>
              </w:rPr>
              <w:t>Denumire mijloc fix</w:t>
            </w:r>
          </w:p>
        </w:tc>
        <w:tc>
          <w:tcPr>
            <w:tcW w:w="1853" w:type="dxa"/>
            <w:tcBorders>
              <w:top w:val="single" w:sz="6" w:space="0" w:color="auto"/>
              <w:left w:val="single" w:sz="6" w:space="0" w:color="auto"/>
              <w:bottom w:val="single" w:sz="6" w:space="0" w:color="auto"/>
              <w:right w:val="single" w:sz="6" w:space="0" w:color="auto"/>
            </w:tcBorders>
          </w:tcPr>
          <w:p w14:paraId="3EB7A229" w14:textId="77777777" w:rsidR="004836A1" w:rsidRPr="009B47D7" w:rsidRDefault="004836A1" w:rsidP="004836A1">
            <w:pPr>
              <w:pStyle w:val="Style6"/>
              <w:widowControl/>
              <w:spacing w:line="240" w:lineRule="auto"/>
              <w:ind w:hanging="100"/>
              <w:jc w:val="center"/>
              <w:rPr>
                <w:rStyle w:val="FontStyle21"/>
                <w:rFonts w:ascii="Times New Roman" w:hAnsi="Times New Roman" w:cs="Times New Roman"/>
              </w:rPr>
            </w:pPr>
            <w:r w:rsidRPr="009B47D7">
              <w:rPr>
                <w:rStyle w:val="FontStyle21"/>
                <w:rFonts w:ascii="Times New Roman" w:hAnsi="Times New Roman" w:cs="Times New Roman"/>
              </w:rPr>
              <w:t>Data achiziţiei</w:t>
            </w:r>
          </w:p>
        </w:tc>
        <w:tc>
          <w:tcPr>
            <w:tcW w:w="1942" w:type="dxa"/>
            <w:tcBorders>
              <w:top w:val="single" w:sz="6" w:space="0" w:color="auto"/>
              <w:left w:val="single" w:sz="6" w:space="0" w:color="auto"/>
              <w:bottom w:val="single" w:sz="6" w:space="0" w:color="auto"/>
              <w:right w:val="single" w:sz="6" w:space="0" w:color="auto"/>
            </w:tcBorders>
          </w:tcPr>
          <w:p w14:paraId="32DC5801" w14:textId="77777777" w:rsidR="004836A1" w:rsidRDefault="004836A1" w:rsidP="00CC0166">
            <w:pPr>
              <w:pStyle w:val="Style6"/>
              <w:widowControl/>
              <w:spacing w:line="206" w:lineRule="exact"/>
              <w:ind w:firstLine="0"/>
              <w:rPr>
                <w:rStyle w:val="FontStyle21"/>
                <w:rFonts w:ascii="Times New Roman" w:hAnsi="Times New Roman" w:cs="Times New Roman"/>
              </w:rPr>
            </w:pPr>
          </w:p>
          <w:p w14:paraId="25D4C208" w14:textId="33893C55" w:rsidR="004836A1" w:rsidRPr="009B47D7" w:rsidRDefault="004836A1" w:rsidP="004836A1">
            <w:pPr>
              <w:pStyle w:val="Style6"/>
              <w:widowControl/>
              <w:spacing w:line="206" w:lineRule="exact"/>
              <w:ind w:firstLine="0"/>
              <w:jc w:val="center"/>
              <w:rPr>
                <w:rStyle w:val="FontStyle21"/>
                <w:rFonts w:ascii="Times New Roman" w:hAnsi="Times New Roman" w:cs="Times New Roman"/>
              </w:rPr>
            </w:pPr>
            <w:r>
              <w:rPr>
                <w:rStyle w:val="FontStyle21"/>
                <w:rFonts w:ascii="Times New Roman" w:hAnsi="Times New Roman" w:cs="Times New Roman"/>
              </w:rPr>
              <w:t>Bunuri din activități relocate</w:t>
            </w:r>
          </w:p>
        </w:tc>
        <w:tc>
          <w:tcPr>
            <w:tcW w:w="2157" w:type="dxa"/>
            <w:tcBorders>
              <w:top w:val="single" w:sz="6" w:space="0" w:color="auto"/>
              <w:left w:val="single" w:sz="6" w:space="0" w:color="auto"/>
              <w:bottom w:val="single" w:sz="6" w:space="0" w:color="auto"/>
              <w:right w:val="single" w:sz="6" w:space="0" w:color="auto"/>
            </w:tcBorders>
          </w:tcPr>
          <w:p w14:paraId="6E247D27" w14:textId="4A28F102" w:rsidR="004836A1" w:rsidRPr="009B47D7" w:rsidRDefault="004836A1" w:rsidP="004836A1">
            <w:pPr>
              <w:pStyle w:val="Style6"/>
              <w:widowControl/>
              <w:spacing w:line="240" w:lineRule="auto"/>
              <w:ind w:left="494"/>
              <w:jc w:val="center"/>
              <w:rPr>
                <w:rStyle w:val="FontStyle21"/>
                <w:rFonts w:ascii="Times New Roman" w:hAnsi="Times New Roman" w:cs="Times New Roman"/>
              </w:rPr>
            </w:pPr>
            <w:r>
              <w:rPr>
                <w:rStyle w:val="FontStyle21"/>
                <w:rFonts w:ascii="Times New Roman" w:hAnsi="Times New Roman" w:cs="Times New Roman"/>
              </w:rPr>
              <w:t>Bunuri din activități nerelocate</w:t>
            </w:r>
          </w:p>
        </w:tc>
      </w:tr>
      <w:tr w:rsidR="004836A1" w:rsidRPr="009B47D7" w14:paraId="52FBFBDD" w14:textId="77777777" w:rsidTr="004836A1">
        <w:trPr>
          <w:jc w:val="center"/>
        </w:trPr>
        <w:tc>
          <w:tcPr>
            <w:tcW w:w="2260" w:type="dxa"/>
            <w:tcBorders>
              <w:top w:val="single" w:sz="6" w:space="0" w:color="auto"/>
              <w:left w:val="single" w:sz="6" w:space="0" w:color="auto"/>
              <w:bottom w:val="single" w:sz="6" w:space="0" w:color="auto"/>
              <w:right w:val="single" w:sz="6" w:space="0" w:color="auto"/>
            </w:tcBorders>
          </w:tcPr>
          <w:p w14:paraId="684969FB" w14:textId="77777777" w:rsidR="004836A1" w:rsidRPr="009B47D7" w:rsidRDefault="004836A1" w:rsidP="00AF462F">
            <w:pPr>
              <w:pStyle w:val="Style6"/>
              <w:widowControl/>
              <w:spacing w:line="240" w:lineRule="auto"/>
              <w:ind w:firstLine="0"/>
              <w:rPr>
                <w:rStyle w:val="FontStyle21"/>
                <w:rFonts w:ascii="Times New Roman" w:hAnsi="Times New Roman" w:cs="Times New Roman"/>
              </w:rPr>
            </w:pPr>
            <w:r>
              <w:rPr>
                <w:rStyle w:val="FontStyle21"/>
                <w:rFonts w:ascii="Times New Roman" w:hAnsi="Times New Roman" w:cs="Times New Roman"/>
              </w:rPr>
              <w:t>1.</w:t>
            </w:r>
          </w:p>
        </w:tc>
        <w:tc>
          <w:tcPr>
            <w:tcW w:w="1853" w:type="dxa"/>
            <w:tcBorders>
              <w:top w:val="single" w:sz="6" w:space="0" w:color="auto"/>
              <w:left w:val="single" w:sz="6" w:space="0" w:color="auto"/>
              <w:bottom w:val="single" w:sz="6" w:space="0" w:color="auto"/>
              <w:right w:val="single" w:sz="6" w:space="0" w:color="auto"/>
            </w:tcBorders>
          </w:tcPr>
          <w:p w14:paraId="6373BB1E" w14:textId="77777777" w:rsidR="004836A1" w:rsidRPr="009B47D7" w:rsidRDefault="004836A1" w:rsidP="00AF462F">
            <w:pPr>
              <w:pStyle w:val="Style10"/>
              <w:widowControl/>
            </w:pPr>
          </w:p>
        </w:tc>
        <w:tc>
          <w:tcPr>
            <w:tcW w:w="1942" w:type="dxa"/>
            <w:tcBorders>
              <w:top w:val="single" w:sz="6" w:space="0" w:color="auto"/>
              <w:left w:val="single" w:sz="6" w:space="0" w:color="auto"/>
              <w:bottom w:val="single" w:sz="6" w:space="0" w:color="auto"/>
              <w:right w:val="single" w:sz="6" w:space="0" w:color="auto"/>
            </w:tcBorders>
          </w:tcPr>
          <w:p w14:paraId="69DE4E2E" w14:textId="77777777" w:rsidR="004836A1" w:rsidRPr="009B47D7" w:rsidRDefault="004836A1" w:rsidP="00AF462F">
            <w:pPr>
              <w:pStyle w:val="Style10"/>
              <w:widowControl/>
            </w:pPr>
          </w:p>
        </w:tc>
        <w:tc>
          <w:tcPr>
            <w:tcW w:w="2157" w:type="dxa"/>
            <w:tcBorders>
              <w:top w:val="single" w:sz="6" w:space="0" w:color="auto"/>
              <w:left w:val="single" w:sz="6" w:space="0" w:color="auto"/>
              <w:bottom w:val="single" w:sz="6" w:space="0" w:color="auto"/>
              <w:right w:val="single" w:sz="6" w:space="0" w:color="auto"/>
            </w:tcBorders>
          </w:tcPr>
          <w:p w14:paraId="106A2437" w14:textId="77777777" w:rsidR="004836A1" w:rsidRPr="009B47D7" w:rsidRDefault="004836A1" w:rsidP="00AF462F">
            <w:pPr>
              <w:pStyle w:val="Style10"/>
              <w:widowControl/>
            </w:pPr>
          </w:p>
        </w:tc>
      </w:tr>
      <w:tr w:rsidR="004836A1" w:rsidRPr="009B47D7" w14:paraId="7C137A4B" w14:textId="77777777" w:rsidTr="004836A1">
        <w:trPr>
          <w:jc w:val="center"/>
        </w:trPr>
        <w:tc>
          <w:tcPr>
            <w:tcW w:w="2260" w:type="dxa"/>
            <w:tcBorders>
              <w:top w:val="single" w:sz="6" w:space="0" w:color="auto"/>
              <w:left w:val="single" w:sz="6" w:space="0" w:color="auto"/>
              <w:bottom w:val="single" w:sz="6" w:space="0" w:color="auto"/>
              <w:right w:val="single" w:sz="6" w:space="0" w:color="auto"/>
            </w:tcBorders>
          </w:tcPr>
          <w:p w14:paraId="27FA3BBB" w14:textId="77777777" w:rsidR="004836A1" w:rsidRPr="009B47D7" w:rsidRDefault="004836A1" w:rsidP="00AF462F">
            <w:pPr>
              <w:pStyle w:val="Style6"/>
              <w:widowControl/>
              <w:tabs>
                <w:tab w:val="left" w:leader="dot" w:pos="1930"/>
              </w:tabs>
              <w:spacing w:line="240" w:lineRule="auto"/>
              <w:ind w:firstLine="0"/>
              <w:rPr>
                <w:rStyle w:val="FontStyle21"/>
                <w:rFonts w:ascii="Times New Roman" w:hAnsi="Times New Roman" w:cs="Times New Roman"/>
              </w:rPr>
            </w:pPr>
            <w:r>
              <w:rPr>
                <w:rStyle w:val="FontStyle21"/>
                <w:rFonts w:ascii="Times New Roman" w:hAnsi="Times New Roman" w:cs="Times New Roman"/>
              </w:rPr>
              <w:t>2.</w:t>
            </w:r>
          </w:p>
        </w:tc>
        <w:tc>
          <w:tcPr>
            <w:tcW w:w="1853" w:type="dxa"/>
            <w:tcBorders>
              <w:top w:val="single" w:sz="6" w:space="0" w:color="auto"/>
              <w:left w:val="single" w:sz="6" w:space="0" w:color="auto"/>
              <w:bottom w:val="single" w:sz="6" w:space="0" w:color="auto"/>
              <w:right w:val="single" w:sz="6" w:space="0" w:color="auto"/>
            </w:tcBorders>
          </w:tcPr>
          <w:p w14:paraId="45D244BB" w14:textId="77777777" w:rsidR="004836A1" w:rsidRPr="009B47D7" w:rsidRDefault="004836A1" w:rsidP="00AF462F">
            <w:pPr>
              <w:pStyle w:val="Style10"/>
              <w:widowControl/>
            </w:pPr>
          </w:p>
        </w:tc>
        <w:tc>
          <w:tcPr>
            <w:tcW w:w="1942" w:type="dxa"/>
            <w:tcBorders>
              <w:top w:val="single" w:sz="6" w:space="0" w:color="auto"/>
              <w:left w:val="single" w:sz="6" w:space="0" w:color="auto"/>
              <w:bottom w:val="single" w:sz="6" w:space="0" w:color="auto"/>
              <w:right w:val="single" w:sz="6" w:space="0" w:color="auto"/>
            </w:tcBorders>
          </w:tcPr>
          <w:p w14:paraId="2EA3A4EF" w14:textId="77777777" w:rsidR="004836A1" w:rsidRPr="009B47D7" w:rsidRDefault="004836A1" w:rsidP="00AF462F">
            <w:pPr>
              <w:pStyle w:val="Style10"/>
              <w:widowControl/>
            </w:pPr>
          </w:p>
        </w:tc>
        <w:tc>
          <w:tcPr>
            <w:tcW w:w="2157" w:type="dxa"/>
            <w:tcBorders>
              <w:top w:val="single" w:sz="6" w:space="0" w:color="auto"/>
              <w:left w:val="single" w:sz="6" w:space="0" w:color="auto"/>
              <w:bottom w:val="single" w:sz="6" w:space="0" w:color="auto"/>
              <w:right w:val="single" w:sz="6" w:space="0" w:color="auto"/>
            </w:tcBorders>
          </w:tcPr>
          <w:p w14:paraId="56FB26FC" w14:textId="77777777" w:rsidR="004836A1" w:rsidRPr="009B47D7" w:rsidRDefault="004836A1" w:rsidP="00AF462F">
            <w:pPr>
              <w:pStyle w:val="Style10"/>
              <w:widowControl/>
            </w:pPr>
          </w:p>
        </w:tc>
      </w:tr>
      <w:tr w:rsidR="004836A1" w:rsidRPr="009B47D7" w14:paraId="6947663D" w14:textId="77777777" w:rsidTr="004836A1">
        <w:trPr>
          <w:jc w:val="center"/>
        </w:trPr>
        <w:tc>
          <w:tcPr>
            <w:tcW w:w="2260" w:type="dxa"/>
            <w:tcBorders>
              <w:top w:val="single" w:sz="6" w:space="0" w:color="auto"/>
              <w:left w:val="single" w:sz="6" w:space="0" w:color="auto"/>
              <w:bottom w:val="single" w:sz="6" w:space="0" w:color="auto"/>
              <w:right w:val="single" w:sz="6" w:space="0" w:color="auto"/>
            </w:tcBorders>
          </w:tcPr>
          <w:p w14:paraId="12478CE7" w14:textId="77777777" w:rsidR="004836A1" w:rsidRPr="009B47D7" w:rsidRDefault="004836A1" w:rsidP="00AF462F">
            <w:pPr>
              <w:pStyle w:val="Style6"/>
              <w:widowControl/>
              <w:tabs>
                <w:tab w:val="left" w:leader="dot" w:pos="1882"/>
              </w:tabs>
              <w:spacing w:line="240" w:lineRule="auto"/>
              <w:ind w:firstLine="0"/>
              <w:rPr>
                <w:rStyle w:val="FontStyle21"/>
                <w:rFonts w:ascii="Times New Roman" w:hAnsi="Times New Roman" w:cs="Times New Roman"/>
              </w:rPr>
            </w:pPr>
            <w:r>
              <w:rPr>
                <w:rStyle w:val="FontStyle21"/>
                <w:rFonts w:ascii="Times New Roman" w:hAnsi="Times New Roman" w:cs="Times New Roman"/>
              </w:rPr>
              <w:t>3.</w:t>
            </w:r>
          </w:p>
        </w:tc>
        <w:tc>
          <w:tcPr>
            <w:tcW w:w="1853" w:type="dxa"/>
            <w:tcBorders>
              <w:top w:val="single" w:sz="6" w:space="0" w:color="auto"/>
              <w:left w:val="single" w:sz="6" w:space="0" w:color="auto"/>
              <w:bottom w:val="single" w:sz="6" w:space="0" w:color="auto"/>
              <w:right w:val="single" w:sz="6" w:space="0" w:color="auto"/>
            </w:tcBorders>
          </w:tcPr>
          <w:p w14:paraId="5DF544EB" w14:textId="77777777" w:rsidR="004836A1" w:rsidRPr="009B47D7" w:rsidRDefault="004836A1" w:rsidP="00AF462F">
            <w:pPr>
              <w:pStyle w:val="Style10"/>
              <w:widowControl/>
            </w:pPr>
          </w:p>
        </w:tc>
        <w:tc>
          <w:tcPr>
            <w:tcW w:w="1942" w:type="dxa"/>
            <w:tcBorders>
              <w:top w:val="single" w:sz="6" w:space="0" w:color="auto"/>
              <w:left w:val="single" w:sz="6" w:space="0" w:color="auto"/>
              <w:bottom w:val="single" w:sz="6" w:space="0" w:color="auto"/>
              <w:right w:val="single" w:sz="6" w:space="0" w:color="auto"/>
            </w:tcBorders>
          </w:tcPr>
          <w:p w14:paraId="2561E4C2" w14:textId="77777777" w:rsidR="004836A1" w:rsidRPr="009B47D7" w:rsidRDefault="004836A1" w:rsidP="00AF462F">
            <w:pPr>
              <w:pStyle w:val="Style10"/>
              <w:widowControl/>
            </w:pPr>
          </w:p>
        </w:tc>
        <w:tc>
          <w:tcPr>
            <w:tcW w:w="2157" w:type="dxa"/>
            <w:tcBorders>
              <w:top w:val="single" w:sz="6" w:space="0" w:color="auto"/>
              <w:left w:val="single" w:sz="6" w:space="0" w:color="auto"/>
              <w:bottom w:val="single" w:sz="6" w:space="0" w:color="auto"/>
              <w:right w:val="single" w:sz="6" w:space="0" w:color="auto"/>
            </w:tcBorders>
          </w:tcPr>
          <w:p w14:paraId="3791A3D8" w14:textId="77777777" w:rsidR="004836A1" w:rsidRPr="009B47D7" w:rsidRDefault="004836A1" w:rsidP="00AF462F">
            <w:pPr>
              <w:pStyle w:val="Style10"/>
              <w:widowControl/>
            </w:pPr>
          </w:p>
        </w:tc>
      </w:tr>
      <w:tr w:rsidR="004836A1" w:rsidRPr="009B47D7" w14:paraId="48986576" w14:textId="77777777" w:rsidTr="004836A1">
        <w:trPr>
          <w:jc w:val="center"/>
        </w:trPr>
        <w:tc>
          <w:tcPr>
            <w:tcW w:w="2260" w:type="dxa"/>
            <w:tcBorders>
              <w:top w:val="single" w:sz="6" w:space="0" w:color="auto"/>
              <w:left w:val="single" w:sz="6" w:space="0" w:color="auto"/>
              <w:bottom w:val="single" w:sz="6" w:space="0" w:color="auto"/>
              <w:right w:val="single" w:sz="6" w:space="0" w:color="auto"/>
            </w:tcBorders>
          </w:tcPr>
          <w:p w14:paraId="732A2B04" w14:textId="77777777" w:rsidR="004836A1" w:rsidRPr="009B47D7" w:rsidRDefault="004836A1" w:rsidP="00AF462F">
            <w:pPr>
              <w:pStyle w:val="Style6"/>
              <w:widowControl/>
              <w:spacing w:line="240" w:lineRule="auto"/>
              <w:ind w:firstLine="0"/>
              <w:rPr>
                <w:rStyle w:val="FontStyle21"/>
                <w:rFonts w:ascii="Times New Roman" w:hAnsi="Times New Roman" w:cs="Times New Roman"/>
              </w:rPr>
            </w:pPr>
            <w:r>
              <w:rPr>
                <w:rStyle w:val="FontStyle21"/>
                <w:rFonts w:ascii="Times New Roman" w:hAnsi="Times New Roman" w:cs="Times New Roman"/>
              </w:rPr>
              <w:t>...</w:t>
            </w:r>
          </w:p>
        </w:tc>
        <w:tc>
          <w:tcPr>
            <w:tcW w:w="1853" w:type="dxa"/>
            <w:tcBorders>
              <w:top w:val="single" w:sz="6" w:space="0" w:color="auto"/>
              <w:left w:val="single" w:sz="6" w:space="0" w:color="auto"/>
              <w:bottom w:val="single" w:sz="6" w:space="0" w:color="auto"/>
              <w:right w:val="single" w:sz="6" w:space="0" w:color="auto"/>
            </w:tcBorders>
          </w:tcPr>
          <w:p w14:paraId="33C13822" w14:textId="77777777" w:rsidR="004836A1" w:rsidRPr="009B47D7" w:rsidRDefault="004836A1" w:rsidP="00AF462F">
            <w:pPr>
              <w:pStyle w:val="Style10"/>
              <w:widowControl/>
            </w:pPr>
          </w:p>
        </w:tc>
        <w:tc>
          <w:tcPr>
            <w:tcW w:w="1942" w:type="dxa"/>
            <w:tcBorders>
              <w:top w:val="single" w:sz="6" w:space="0" w:color="auto"/>
              <w:left w:val="single" w:sz="6" w:space="0" w:color="auto"/>
              <w:bottom w:val="single" w:sz="6" w:space="0" w:color="auto"/>
              <w:right w:val="single" w:sz="6" w:space="0" w:color="auto"/>
            </w:tcBorders>
          </w:tcPr>
          <w:p w14:paraId="1693379C" w14:textId="77777777" w:rsidR="004836A1" w:rsidRPr="009B47D7" w:rsidRDefault="004836A1" w:rsidP="00AF462F">
            <w:pPr>
              <w:pStyle w:val="Style10"/>
              <w:widowControl/>
            </w:pPr>
          </w:p>
        </w:tc>
        <w:tc>
          <w:tcPr>
            <w:tcW w:w="2157" w:type="dxa"/>
            <w:tcBorders>
              <w:top w:val="single" w:sz="6" w:space="0" w:color="auto"/>
              <w:left w:val="single" w:sz="6" w:space="0" w:color="auto"/>
              <w:bottom w:val="single" w:sz="6" w:space="0" w:color="auto"/>
              <w:right w:val="single" w:sz="6" w:space="0" w:color="auto"/>
            </w:tcBorders>
          </w:tcPr>
          <w:p w14:paraId="28C92B8C" w14:textId="77777777" w:rsidR="004836A1" w:rsidRPr="009B47D7" w:rsidRDefault="004836A1" w:rsidP="00AF462F">
            <w:pPr>
              <w:pStyle w:val="Style10"/>
              <w:widowControl/>
            </w:pPr>
          </w:p>
        </w:tc>
      </w:tr>
    </w:tbl>
    <w:p w14:paraId="03F3AC05" w14:textId="77777777" w:rsidR="00EA774C" w:rsidRPr="00DC2BE4" w:rsidRDefault="00EA774C" w:rsidP="00EA774C">
      <w:pPr>
        <w:pStyle w:val="Style4"/>
        <w:widowControl/>
        <w:tabs>
          <w:tab w:val="left" w:pos="720"/>
        </w:tabs>
        <w:ind w:left="720"/>
        <w:jc w:val="left"/>
        <w:rPr>
          <w:rStyle w:val="FontStyle26"/>
          <w:sz w:val="24"/>
          <w:szCs w:val="24"/>
        </w:rPr>
      </w:pPr>
    </w:p>
    <w:p w14:paraId="585001E2" w14:textId="77777777" w:rsidR="0076173D" w:rsidRPr="00DC2BE4" w:rsidRDefault="0076173D" w:rsidP="00DC2BE4">
      <w:pPr>
        <w:spacing w:after="0"/>
        <w:rPr>
          <w:rFonts w:ascii="Times New Roman" w:hAnsi="Times New Roman"/>
          <w:sz w:val="24"/>
        </w:rPr>
      </w:pPr>
    </w:p>
    <w:p w14:paraId="2CD02264" w14:textId="77777777" w:rsidR="0076173D" w:rsidRPr="00DC2BE4" w:rsidRDefault="0076173D" w:rsidP="00DC2BE4">
      <w:pPr>
        <w:pStyle w:val="Style20"/>
        <w:widowControl/>
        <w:ind w:left="490"/>
        <w:rPr>
          <w:rStyle w:val="FontStyle28"/>
          <w:sz w:val="24"/>
          <w:szCs w:val="24"/>
          <w:u w:val="single"/>
        </w:rPr>
      </w:pPr>
    </w:p>
    <w:p w14:paraId="223DE286" w14:textId="77777777" w:rsidR="00EA774C" w:rsidRDefault="00EA774C" w:rsidP="00DC2BE4">
      <w:pPr>
        <w:pStyle w:val="Style20"/>
        <w:widowControl/>
        <w:ind w:left="490"/>
        <w:rPr>
          <w:rStyle w:val="FontStyle28"/>
          <w:sz w:val="24"/>
          <w:szCs w:val="24"/>
          <w:u w:val="single"/>
        </w:rPr>
      </w:pPr>
    </w:p>
    <w:p w14:paraId="47C41771" w14:textId="43E7DB2C" w:rsidR="0076173D" w:rsidRPr="00DC2BE4" w:rsidRDefault="0076173D" w:rsidP="00DC2BE4">
      <w:pPr>
        <w:pStyle w:val="Style20"/>
        <w:widowControl/>
        <w:ind w:left="490"/>
        <w:rPr>
          <w:rStyle w:val="FontStyle28"/>
          <w:sz w:val="24"/>
          <w:szCs w:val="24"/>
          <w:u w:val="single"/>
        </w:rPr>
      </w:pPr>
      <w:r w:rsidRPr="00DC2BE4">
        <w:rPr>
          <w:rStyle w:val="FontStyle28"/>
          <w:sz w:val="24"/>
          <w:szCs w:val="24"/>
          <w:u w:val="single"/>
        </w:rPr>
        <w:t>C. ANALIZA DE PIATA</w:t>
      </w:r>
      <w:r w:rsidR="00D87BAB">
        <w:rPr>
          <w:rStyle w:val="FontStyle28"/>
          <w:sz w:val="24"/>
          <w:szCs w:val="24"/>
          <w:u w:val="single"/>
        </w:rPr>
        <w:t xml:space="preserve"> ȘI MIX-UL DE MARKETING</w:t>
      </w:r>
    </w:p>
    <w:p w14:paraId="26BE9DB8" w14:textId="77777777" w:rsidR="0076173D" w:rsidRDefault="0076173D" w:rsidP="00DC2BE4">
      <w:pPr>
        <w:pStyle w:val="Style4"/>
        <w:widowControl/>
        <w:numPr>
          <w:ilvl w:val="0"/>
          <w:numId w:val="51"/>
        </w:numPr>
        <w:tabs>
          <w:tab w:val="left" w:pos="720"/>
        </w:tabs>
        <w:jc w:val="left"/>
        <w:rPr>
          <w:rStyle w:val="FontStyle26"/>
          <w:sz w:val="24"/>
          <w:szCs w:val="24"/>
        </w:rPr>
      </w:pPr>
      <w:r w:rsidRPr="00DC2BE4">
        <w:rPr>
          <w:rStyle w:val="FontStyle26"/>
          <w:sz w:val="24"/>
          <w:szCs w:val="24"/>
        </w:rPr>
        <w:t>Analiza concurenței</w:t>
      </w:r>
    </w:p>
    <w:p w14:paraId="30D00266" w14:textId="0B5D53A8" w:rsidR="00D87BAB" w:rsidRPr="006F4915" w:rsidRDefault="00D87BAB" w:rsidP="00D87BAB">
      <w:pPr>
        <w:pStyle w:val="Style4"/>
        <w:widowControl/>
        <w:numPr>
          <w:ilvl w:val="0"/>
          <w:numId w:val="51"/>
        </w:numPr>
        <w:tabs>
          <w:tab w:val="left" w:pos="720"/>
        </w:tabs>
        <w:jc w:val="left"/>
        <w:rPr>
          <w:rStyle w:val="FontStyle26"/>
          <w:sz w:val="24"/>
          <w:szCs w:val="24"/>
        </w:rPr>
      </w:pPr>
      <w:r w:rsidRPr="006F4915">
        <w:rPr>
          <w:rStyle w:val="FontStyle26"/>
          <w:sz w:val="24"/>
          <w:szCs w:val="24"/>
        </w:rPr>
        <w:t>Prezentarea produsului</w:t>
      </w:r>
      <w:r w:rsidR="003F5279" w:rsidRPr="006F4915">
        <w:rPr>
          <w:rStyle w:val="FontStyle26"/>
          <w:sz w:val="24"/>
          <w:szCs w:val="24"/>
        </w:rPr>
        <w:t xml:space="preserve"> (caracteristici interne: compoziție, calitate; caracteristici externe: ambalaj, aspect etc.)</w:t>
      </w:r>
    </w:p>
    <w:p w14:paraId="3E6B4F09" w14:textId="77777777" w:rsidR="0076173D" w:rsidRPr="00DC2BE4" w:rsidRDefault="0076173D" w:rsidP="00DC2BE4">
      <w:pPr>
        <w:pStyle w:val="Style4"/>
        <w:widowControl/>
        <w:numPr>
          <w:ilvl w:val="0"/>
          <w:numId w:val="51"/>
        </w:numPr>
        <w:tabs>
          <w:tab w:val="left" w:pos="720"/>
        </w:tabs>
        <w:jc w:val="left"/>
        <w:rPr>
          <w:rStyle w:val="FontStyle26"/>
          <w:sz w:val="24"/>
          <w:szCs w:val="24"/>
        </w:rPr>
      </w:pPr>
      <w:r w:rsidRPr="00DC2BE4">
        <w:rPr>
          <w:rStyle w:val="FontStyle26"/>
          <w:sz w:val="24"/>
          <w:szCs w:val="24"/>
        </w:rPr>
        <w:t>Politica de aprovizionare. Principalii furnizori de materii prime (conform tabel de mai jos)</w:t>
      </w:r>
    </w:p>
    <w:p w14:paraId="35C3E1C3" w14:textId="77777777" w:rsidR="0076173D" w:rsidRDefault="0076173D" w:rsidP="00DC2BE4">
      <w:pPr>
        <w:pStyle w:val="Style16"/>
        <w:widowControl/>
        <w:ind w:left="2054"/>
        <w:jc w:val="both"/>
      </w:pPr>
    </w:p>
    <w:p w14:paraId="338094C2" w14:textId="77777777" w:rsidR="00437898" w:rsidRPr="00DC2BE4" w:rsidRDefault="00437898" w:rsidP="00DC2BE4">
      <w:pPr>
        <w:pStyle w:val="Style16"/>
        <w:widowControl/>
        <w:ind w:left="2054"/>
        <w:jc w:val="both"/>
      </w:pPr>
    </w:p>
    <w:p w14:paraId="36B8D958" w14:textId="77777777" w:rsidR="0076173D" w:rsidRPr="00DC2BE4" w:rsidRDefault="0076173D" w:rsidP="00DC2BE4">
      <w:pPr>
        <w:pStyle w:val="Style16"/>
        <w:widowControl/>
        <w:ind w:left="2054"/>
        <w:jc w:val="both"/>
        <w:rPr>
          <w:rStyle w:val="FontStyle24"/>
          <w:sz w:val="24"/>
          <w:szCs w:val="24"/>
          <w:u w:val="single"/>
        </w:rPr>
      </w:pPr>
      <w:r w:rsidRPr="00DC2BE4">
        <w:rPr>
          <w:rStyle w:val="FontStyle24"/>
          <w:sz w:val="24"/>
          <w:szCs w:val="24"/>
          <w:u w:val="single"/>
        </w:rPr>
        <w:t>POTENŢIALII FURNIZORI AI SOLICITANTULUI</w:t>
      </w:r>
    </w:p>
    <w:p w14:paraId="6C76E733" w14:textId="77777777" w:rsidR="0076173D" w:rsidRPr="00DC2BE4" w:rsidRDefault="0076173D" w:rsidP="00DC2BE4">
      <w:pPr>
        <w:pStyle w:val="Style16"/>
        <w:widowControl/>
        <w:ind w:left="2054"/>
        <w:jc w:val="both"/>
        <w:rPr>
          <w:rStyle w:val="FontStyle24"/>
          <w:sz w:val="24"/>
          <w:szCs w:val="24"/>
          <w:u w:val="single"/>
        </w:rPr>
      </w:pPr>
    </w:p>
    <w:tbl>
      <w:tblPr>
        <w:tblW w:w="0" w:type="auto"/>
        <w:jc w:val="center"/>
        <w:tblLayout w:type="fixed"/>
        <w:tblCellMar>
          <w:left w:w="40" w:type="dxa"/>
          <w:right w:w="40" w:type="dxa"/>
        </w:tblCellMar>
        <w:tblLook w:val="0000" w:firstRow="0" w:lastRow="0" w:firstColumn="0" w:lastColumn="0" w:noHBand="0" w:noVBand="0"/>
      </w:tblPr>
      <w:tblGrid>
        <w:gridCol w:w="2692"/>
        <w:gridCol w:w="1182"/>
        <w:gridCol w:w="1618"/>
        <w:gridCol w:w="1440"/>
        <w:gridCol w:w="1085"/>
      </w:tblGrid>
      <w:tr w:rsidR="0076173D" w:rsidRPr="00DC2BE4" w14:paraId="7457BA7F" w14:textId="77777777" w:rsidTr="00267FD3">
        <w:trPr>
          <w:jc w:val="center"/>
        </w:trPr>
        <w:tc>
          <w:tcPr>
            <w:tcW w:w="2692" w:type="dxa"/>
            <w:tcBorders>
              <w:top w:val="single" w:sz="6" w:space="0" w:color="auto"/>
              <w:left w:val="single" w:sz="6" w:space="0" w:color="auto"/>
              <w:bottom w:val="single" w:sz="6" w:space="0" w:color="auto"/>
              <w:right w:val="single" w:sz="6" w:space="0" w:color="auto"/>
            </w:tcBorders>
          </w:tcPr>
          <w:p w14:paraId="28906E63"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Denumire furnizor de materii prime/materiale auxiliare/produse/servicii</w:t>
            </w:r>
          </w:p>
        </w:tc>
        <w:tc>
          <w:tcPr>
            <w:tcW w:w="1182" w:type="dxa"/>
            <w:tcBorders>
              <w:top w:val="single" w:sz="6" w:space="0" w:color="auto"/>
              <w:left w:val="single" w:sz="6" w:space="0" w:color="auto"/>
              <w:bottom w:val="single" w:sz="6" w:space="0" w:color="auto"/>
              <w:right w:val="single" w:sz="6" w:space="0" w:color="auto"/>
            </w:tcBorders>
          </w:tcPr>
          <w:p w14:paraId="47E7A44E" w14:textId="77777777" w:rsidR="0076173D" w:rsidRPr="00DC2BE4" w:rsidRDefault="0076173D" w:rsidP="00DC2BE4">
            <w:pPr>
              <w:pStyle w:val="Style11"/>
              <w:widowControl/>
              <w:spacing w:line="240" w:lineRule="auto"/>
              <w:ind w:left="470"/>
              <w:jc w:val="center"/>
              <w:rPr>
                <w:rStyle w:val="FontStyle24"/>
                <w:sz w:val="24"/>
                <w:szCs w:val="24"/>
              </w:rPr>
            </w:pPr>
            <w:r w:rsidRPr="00DC2BE4">
              <w:rPr>
                <w:rStyle w:val="FontStyle24"/>
                <w:sz w:val="24"/>
                <w:szCs w:val="24"/>
              </w:rPr>
              <w:t>Adresa</w:t>
            </w:r>
          </w:p>
        </w:tc>
        <w:tc>
          <w:tcPr>
            <w:tcW w:w="1618" w:type="dxa"/>
            <w:tcBorders>
              <w:top w:val="single" w:sz="6" w:space="0" w:color="auto"/>
              <w:left w:val="single" w:sz="6" w:space="0" w:color="auto"/>
              <w:bottom w:val="single" w:sz="6" w:space="0" w:color="auto"/>
              <w:right w:val="single" w:sz="6" w:space="0" w:color="auto"/>
            </w:tcBorders>
          </w:tcPr>
          <w:p w14:paraId="1C972419"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Produs furnizat si cantitate aproximativa</w:t>
            </w:r>
          </w:p>
        </w:tc>
        <w:tc>
          <w:tcPr>
            <w:tcW w:w="1440" w:type="dxa"/>
            <w:tcBorders>
              <w:top w:val="single" w:sz="6" w:space="0" w:color="auto"/>
              <w:left w:val="single" w:sz="6" w:space="0" w:color="auto"/>
              <w:bottom w:val="single" w:sz="6" w:space="0" w:color="auto"/>
              <w:right w:val="single" w:sz="6" w:space="0" w:color="auto"/>
            </w:tcBorders>
          </w:tcPr>
          <w:p w14:paraId="6D508BCD"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Valoare aproximativa -LEI-</w:t>
            </w:r>
          </w:p>
        </w:tc>
        <w:tc>
          <w:tcPr>
            <w:tcW w:w="1085" w:type="dxa"/>
            <w:tcBorders>
              <w:top w:val="single" w:sz="6" w:space="0" w:color="auto"/>
              <w:left w:val="single" w:sz="6" w:space="0" w:color="auto"/>
              <w:bottom w:val="single" w:sz="6" w:space="0" w:color="auto"/>
              <w:right w:val="single" w:sz="6" w:space="0" w:color="auto"/>
            </w:tcBorders>
          </w:tcPr>
          <w:p w14:paraId="46102491"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 din total achiziţii</w:t>
            </w:r>
          </w:p>
        </w:tc>
      </w:tr>
      <w:tr w:rsidR="0076173D" w:rsidRPr="00DC2BE4" w14:paraId="6E9790F1" w14:textId="77777777" w:rsidTr="00267FD3">
        <w:trPr>
          <w:jc w:val="center"/>
        </w:trPr>
        <w:tc>
          <w:tcPr>
            <w:tcW w:w="2692" w:type="dxa"/>
            <w:tcBorders>
              <w:top w:val="single" w:sz="6" w:space="0" w:color="auto"/>
              <w:left w:val="single" w:sz="6" w:space="0" w:color="auto"/>
              <w:bottom w:val="single" w:sz="6" w:space="0" w:color="auto"/>
              <w:right w:val="single" w:sz="6" w:space="0" w:color="auto"/>
            </w:tcBorders>
          </w:tcPr>
          <w:p w14:paraId="649A8296" w14:textId="77777777" w:rsidR="0076173D" w:rsidRPr="00DC2BE4" w:rsidRDefault="0076173D" w:rsidP="00DC2BE4">
            <w:pPr>
              <w:pStyle w:val="Style10"/>
              <w:widowControl/>
            </w:pPr>
          </w:p>
        </w:tc>
        <w:tc>
          <w:tcPr>
            <w:tcW w:w="1182" w:type="dxa"/>
            <w:tcBorders>
              <w:top w:val="single" w:sz="6" w:space="0" w:color="auto"/>
              <w:left w:val="single" w:sz="6" w:space="0" w:color="auto"/>
              <w:bottom w:val="single" w:sz="6" w:space="0" w:color="auto"/>
              <w:right w:val="single" w:sz="6" w:space="0" w:color="auto"/>
            </w:tcBorders>
          </w:tcPr>
          <w:p w14:paraId="1690966D" w14:textId="77777777" w:rsidR="0076173D" w:rsidRPr="00DC2BE4" w:rsidRDefault="0076173D" w:rsidP="00DC2BE4">
            <w:pPr>
              <w:pStyle w:val="Style10"/>
              <w:widowControl/>
            </w:pPr>
          </w:p>
        </w:tc>
        <w:tc>
          <w:tcPr>
            <w:tcW w:w="1618" w:type="dxa"/>
            <w:tcBorders>
              <w:top w:val="single" w:sz="6" w:space="0" w:color="auto"/>
              <w:left w:val="single" w:sz="6" w:space="0" w:color="auto"/>
              <w:bottom w:val="single" w:sz="6" w:space="0" w:color="auto"/>
              <w:right w:val="single" w:sz="6" w:space="0" w:color="auto"/>
            </w:tcBorders>
          </w:tcPr>
          <w:p w14:paraId="43E79695" w14:textId="77777777" w:rsidR="0076173D" w:rsidRPr="00DC2BE4" w:rsidRDefault="0076173D" w:rsidP="00DC2BE4">
            <w:pPr>
              <w:pStyle w:val="Style10"/>
              <w:widowControl/>
            </w:pPr>
          </w:p>
        </w:tc>
        <w:tc>
          <w:tcPr>
            <w:tcW w:w="1440" w:type="dxa"/>
            <w:tcBorders>
              <w:top w:val="single" w:sz="6" w:space="0" w:color="auto"/>
              <w:left w:val="single" w:sz="6" w:space="0" w:color="auto"/>
              <w:bottom w:val="single" w:sz="6" w:space="0" w:color="auto"/>
              <w:right w:val="single" w:sz="6" w:space="0" w:color="auto"/>
            </w:tcBorders>
          </w:tcPr>
          <w:p w14:paraId="2688BACE" w14:textId="77777777" w:rsidR="0076173D" w:rsidRPr="00DC2BE4" w:rsidRDefault="0076173D" w:rsidP="00DC2BE4">
            <w:pPr>
              <w:pStyle w:val="Style10"/>
              <w:widowControl/>
            </w:pPr>
          </w:p>
        </w:tc>
        <w:tc>
          <w:tcPr>
            <w:tcW w:w="1085" w:type="dxa"/>
            <w:tcBorders>
              <w:top w:val="single" w:sz="6" w:space="0" w:color="auto"/>
              <w:left w:val="single" w:sz="6" w:space="0" w:color="auto"/>
              <w:bottom w:val="single" w:sz="6" w:space="0" w:color="auto"/>
              <w:right w:val="single" w:sz="6" w:space="0" w:color="auto"/>
            </w:tcBorders>
          </w:tcPr>
          <w:p w14:paraId="66734128" w14:textId="77777777" w:rsidR="0076173D" w:rsidRPr="00DC2BE4" w:rsidRDefault="0076173D" w:rsidP="00DC2BE4">
            <w:pPr>
              <w:pStyle w:val="Style10"/>
              <w:widowControl/>
            </w:pPr>
          </w:p>
        </w:tc>
      </w:tr>
      <w:tr w:rsidR="0076173D" w:rsidRPr="00DC2BE4" w14:paraId="0DF869E3" w14:textId="77777777" w:rsidTr="00267FD3">
        <w:trPr>
          <w:jc w:val="center"/>
        </w:trPr>
        <w:tc>
          <w:tcPr>
            <w:tcW w:w="2692" w:type="dxa"/>
            <w:tcBorders>
              <w:top w:val="single" w:sz="6" w:space="0" w:color="auto"/>
              <w:left w:val="single" w:sz="6" w:space="0" w:color="auto"/>
              <w:bottom w:val="single" w:sz="6" w:space="0" w:color="auto"/>
              <w:right w:val="single" w:sz="6" w:space="0" w:color="auto"/>
            </w:tcBorders>
          </w:tcPr>
          <w:p w14:paraId="47A05F97" w14:textId="77777777" w:rsidR="0076173D" w:rsidRPr="00DC2BE4" w:rsidRDefault="0076173D" w:rsidP="00DC2BE4">
            <w:pPr>
              <w:pStyle w:val="Style10"/>
              <w:widowControl/>
            </w:pPr>
          </w:p>
        </w:tc>
        <w:tc>
          <w:tcPr>
            <w:tcW w:w="1182" w:type="dxa"/>
            <w:tcBorders>
              <w:top w:val="single" w:sz="6" w:space="0" w:color="auto"/>
              <w:left w:val="single" w:sz="6" w:space="0" w:color="auto"/>
              <w:bottom w:val="single" w:sz="6" w:space="0" w:color="auto"/>
              <w:right w:val="single" w:sz="6" w:space="0" w:color="auto"/>
            </w:tcBorders>
          </w:tcPr>
          <w:p w14:paraId="6E800F60" w14:textId="77777777" w:rsidR="0076173D" w:rsidRPr="00DC2BE4" w:rsidRDefault="0076173D" w:rsidP="00DC2BE4">
            <w:pPr>
              <w:pStyle w:val="Style10"/>
              <w:widowControl/>
            </w:pPr>
          </w:p>
        </w:tc>
        <w:tc>
          <w:tcPr>
            <w:tcW w:w="1618" w:type="dxa"/>
            <w:tcBorders>
              <w:top w:val="single" w:sz="6" w:space="0" w:color="auto"/>
              <w:left w:val="single" w:sz="6" w:space="0" w:color="auto"/>
              <w:bottom w:val="single" w:sz="6" w:space="0" w:color="auto"/>
              <w:right w:val="single" w:sz="6" w:space="0" w:color="auto"/>
            </w:tcBorders>
          </w:tcPr>
          <w:p w14:paraId="41DAC8D1" w14:textId="77777777" w:rsidR="0076173D" w:rsidRPr="00DC2BE4" w:rsidRDefault="0076173D" w:rsidP="00DC2BE4">
            <w:pPr>
              <w:pStyle w:val="Style10"/>
              <w:widowControl/>
            </w:pPr>
          </w:p>
        </w:tc>
        <w:tc>
          <w:tcPr>
            <w:tcW w:w="1440" w:type="dxa"/>
            <w:tcBorders>
              <w:top w:val="single" w:sz="6" w:space="0" w:color="auto"/>
              <w:left w:val="single" w:sz="6" w:space="0" w:color="auto"/>
              <w:bottom w:val="single" w:sz="6" w:space="0" w:color="auto"/>
              <w:right w:val="single" w:sz="6" w:space="0" w:color="auto"/>
            </w:tcBorders>
          </w:tcPr>
          <w:p w14:paraId="0156C5FB" w14:textId="77777777" w:rsidR="0076173D" w:rsidRPr="00DC2BE4" w:rsidRDefault="0076173D" w:rsidP="00DC2BE4">
            <w:pPr>
              <w:pStyle w:val="Style10"/>
              <w:widowControl/>
            </w:pPr>
          </w:p>
        </w:tc>
        <w:tc>
          <w:tcPr>
            <w:tcW w:w="1085" w:type="dxa"/>
            <w:tcBorders>
              <w:top w:val="single" w:sz="6" w:space="0" w:color="auto"/>
              <w:left w:val="single" w:sz="6" w:space="0" w:color="auto"/>
              <w:bottom w:val="single" w:sz="6" w:space="0" w:color="auto"/>
              <w:right w:val="single" w:sz="6" w:space="0" w:color="auto"/>
            </w:tcBorders>
          </w:tcPr>
          <w:p w14:paraId="78F5EFAB" w14:textId="77777777" w:rsidR="0076173D" w:rsidRPr="00DC2BE4" w:rsidRDefault="0076173D" w:rsidP="00DC2BE4">
            <w:pPr>
              <w:pStyle w:val="Style10"/>
              <w:widowControl/>
            </w:pPr>
          </w:p>
        </w:tc>
      </w:tr>
    </w:tbl>
    <w:p w14:paraId="0E02E4BD" w14:textId="0C7F5144" w:rsidR="0076173D" w:rsidRPr="006F4915" w:rsidRDefault="0076173D" w:rsidP="00DC2BE4">
      <w:pPr>
        <w:pStyle w:val="Style4"/>
        <w:widowControl/>
        <w:numPr>
          <w:ilvl w:val="0"/>
          <w:numId w:val="51"/>
        </w:numPr>
        <w:tabs>
          <w:tab w:val="left" w:pos="720"/>
        </w:tabs>
        <w:jc w:val="left"/>
        <w:rPr>
          <w:rStyle w:val="FontStyle26"/>
          <w:sz w:val="24"/>
          <w:szCs w:val="24"/>
        </w:rPr>
      </w:pPr>
      <w:r w:rsidRPr="006F4915">
        <w:rPr>
          <w:rStyle w:val="FontStyle26"/>
          <w:sz w:val="24"/>
          <w:szCs w:val="24"/>
        </w:rPr>
        <w:t>Politica de pret</w:t>
      </w:r>
      <w:r w:rsidR="003F5279" w:rsidRPr="006F4915">
        <w:rPr>
          <w:rStyle w:val="FontStyle26"/>
          <w:sz w:val="24"/>
          <w:szCs w:val="24"/>
        </w:rPr>
        <w:t xml:space="preserve"> (prețul de vânzare, ofertele, termenele de plată etc.)</w:t>
      </w:r>
    </w:p>
    <w:p w14:paraId="200DCDC6" w14:textId="3F3141AF" w:rsidR="0076173D" w:rsidRPr="00DC2BE4" w:rsidRDefault="0076173D" w:rsidP="00DC2BE4">
      <w:pPr>
        <w:pStyle w:val="Style4"/>
        <w:widowControl/>
        <w:numPr>
          <w:ilvl w:val="0"/>
          <w:numId w:val="51"/>
        </w:numPr>
        <w:tabs>
          <w:tab w:val="left" w:pos="720"/>
        </w:tabs>
        <w:rPr>
          <w:rStyle w:val="FontStyle26"/>
          <w:sz w:val="24"/>
          <w:szCs w:val="24"/>
        </w:rPr>
      </w:pPr>
      <w:r w:rsidRPr="006F4915">
        <w:rPr>
          <w:rStyle w:val="FontStyle26"/>
          <w:sz w:val="24"/>
          <w:szCs w:val="24"/>
        </w:rPr>
        <w:t>Politica de distributie</w:t>
      </w:r>
      <w:r w:rsidR="003F5279" w:rsidRPr="006F4915">
        <w:rPr>
          <w:rStyle w:val="FontStyle26"/>
          <w:sz w:val="24"/>
          <w:szCs w:val="24"/>
        </w:rPr>
        <w:t xml:space="preserve"> (canalele de distribuție, locul de vânzare, mijlocul de transport etc.)</w:t>
      </w:r>
      <w:r w:rsidRPr="006F4915">
        <w:rPr>
          <w:rStyle w:val="FontStyle26"/>
          <w:sz w:val="24"/>
          <w:szCs w:val="24"/>
        </w:rPr>
        <w:t>.</w:t>
      </w:r>
      <w:r w:rsidRPr="00DC2BE4">
        <w:rPr>
          <w:rStyle w:val="FontStyle26"/>
          <w:sz w:val="24"/>
          <w:szCs w:val="24"/>
        </w:rPr>
        <w:t xml:space="preserve"> Principalii clienti (conform tabelului de mai jos)</w:t>
      </w:r>
    </w:p>
    <w:p w14:paraId="4C9BF7BA" w14:textId="77777777" w:rsidR="0076173D" w:rsidRPr="00DC2BE4" w:rsidRDefault="0076173D" w:rsidP="00DC2BE4">
      <w:pPr>
        <w:spacing w:after="0"/>
        <w:rPr>
          <w:rFonts w:ascii="Times New Roman" w:hAnsi="Times New Roman"/>
          <w:sz w:val="24"/>
        </w:rPr>
      </w:pPr>
    </w:p>
    <w:tbl>
      <w:tblPr>
        <w:tblW w:w="0" w:type="auto"/>
        <w:jc w:val="center"/>
        <w:tblLayout w:type="fixed"/>
        <w:tblCellMar>
          <w:left w:w="40" w:type="dxa"/>
          <w:right w:w="40" w:type="dxa"/>
        </w:tblCellMar>
        <w:tblLook w:val="0000" w:firstRow="0" w:lastRow="0" w:firstColumn="0" w:lastColumn="0" w:noHBand="0" w:noVBand="0"/>
      </w:tblPr>
      <w:tblGrid>
        <w:gridCol w:w="811"/>
        <w:gridCol w:w="2395"/>
        <w:gridCol w:w="2390"/>
        <w:gridCol w:w="2405"/>
      </w:tblGrid>
      <w:tr w:rsidR="0076173D" w:rsidRPr="00DC2BE4" w14:paraId="178724D4" w14:textId="77777777" w:rsidTr="00267FD3">
        <w:trPr>
          <w:jc w:val="center"/>
        </w:trPr>
        <w:tc>
          <w:tcPr>
            <w:tcW w:w="8001" w:type="dxa"/>
            <w:gridSpan w:val="4"/>
            <w:tcBorders>
              <w:top w:val="single" w:sz="6" w:space="0" w:color="auto"/>
              <w:left w:val="single" w:sz="6" w:space="0" w:color="auto"/>
              <w:bottom w:val="single" w:sz="6" w:space="0" w:color="auto"/>
              <w:right w:val="single" w:sz="6" w:space="0" w:color="auto"/>
            </w:tcBorders>
          </w:tcPr>
          <w:p w14:paraId="167B6966" w14:textId="77777777" w:rsidR="0076173D" w:rsidRPr="00DC2BE4" w:rsidRDefault="0076173D" w:rsidP="00DC2BE4">
            <w:pPr>
              <w:pStyle w:val="Style11"/>
              <w:widowControl/>
              <w:spacing w:line="240" w:lineRule="auto"/>
              <w:ind w:left="2074"/>
              <w:rPr>
                <w:rStyle w:val="FontStyle24"/>
                <w:sz w:val="24"/>
                <w:szCs w:val="24"/>
              </w:rPr>
            </w:pPr>
            <w:r w:rsidRPr="00DC2BE4">
              <w:rPr>
                <w:rStyle w:val="FontStyle24"/>
                <w:sz w:val="24"/>
                <w:szCs w:val="24"/>
              </w:rPr>
              <w:t>POTENŢIALII CLIENTI AI SOLICITANTULUI</w:t>
            </w:r>
          </w:p>
        </w:tc>
      </w:tr>
      <w:tr w:rsidR="0076173D" w:rsidRPr="00DC2BE4" w14:paraId="26195FDF" w14:textId="77777777" w:rsidTr="00267FD3">
        <w:trPr>
          <w:jc w:val="center"/>
        </w:trPr>
        <w:tc>
          <w:tcPr>
            <w:tcW w:w="811" w:type="dxa"/>
            <w:tcBorders>
              <w:top w:val="single" w:sz="6" w:space="0" w:color="auto"/>
              <w:left w:val="single" w:sz="6" w:space="0" w:color="auto"/>
              <w:bottom w:val="single" w:sz="6" w:space="0" w:color="auto"/>
              <w:right w:val="single" w:sz="6" w:space="0" w:color="auto"/>
            </w:tcBorders>
          </w:tcPr>
          <w:p w14:paraId="369CAA63"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Nr.crt</w:t>
            </w:r>
          </w:p>
        </w:tc>
        <w:tc>
          <w:tcPr>
            <w:tcW w:w="2395" w:type="dxa"/>
            <w:tcBorders>
              <w:top w:val="single" w:sz="6" w:space="0" w:color="auto"/>
              <w:left w:val="single" w:sz="6" w:space="0" w:color="auto"/>
              <w:bottom w:val="single" w:sz="6" w:space="0" w:color="auto"/>
              <w:right w:val="single" w:sz="6" w:space="0" w:color="auto"/>
            </w:tcBorders>
          </w:tcPr>
          <w:p w14:paraId="33417BD8" w14:textId="77777777" w:rsidR="0076173D" w:rsidRPr="00DC2BE4" w:rsidRDefault="0076173D" w:rsidP="00DC2BE4">
            <w:pPr>
              <w:pStyle w:val="Style11"/>
              <w:widowControl/>
              <w:spacing w:line="240" w:lineRule="auto"/>
              <w:jc w:val="center"/>
              <w:rPr>
                <w:rStyle w:val="FontStyle24"/>
                <w:sz w:val="24"/>
                <w:szCs w:val="24"/>
              </w:rPr>
            </w:pPr>
            <w:r w:rsidRPr="00DC2BE4">
              <w:rPr>
                <w:rStyle w:val="FontStyle24"/>
                <w:sz w:val="24"/>
                <w:szCs w:val="24"/>
              </w:rPr>
              <w:t>Client (Denumire si adresa)</w:t>
            </w:r>
          </w:p>
        </w:tc>
        <w:tc>
          <w:tcPr>
            <w:tcW w:w="2390" w:type="dxa"/>
            <w:tcBorders>
              <w:top w:val="single" w:sz="6" w:space="0" w:color="auto"/>
              <w:left w:val="single" w:sz="6" w:space="0" w:color="auto"/>
              <w:bottom w:val="single" w:sz="6" w:space="0" w:color="auto"/>
              <w:right w:val="single" w:sz="6" w:space="0" w:color="auto"/>
            </w:tcBorders>
          </w:tcPr>
          <w:p w14:paraId="7238EC2D" w14:textId="77777777" w:rsidR="0076173D" w:rsidRPr="00DC2BE4" w:rsidRDefault="0076173D" w:rsidP="00DC2BE4">
            <w:pPr>
              <w:pStyle w:val="Style11"/>
              <w:widowControl/>
              <w:spacing w:line="240" w:lineRule="auto"/>
              <w:ind w:left="715"/>
              <w:jc w:val="center"/>
              <w:rPr>
                <w:rStyle w:val="FontStyle24"/>
                <w:sz w:val="24"/>
                <w:szCs w:val="24"/>
              </w:rPr>
            </w:pPr>
            <w:r w:rsidRPr="00DC2BE4">
              <w:rPr>
                <w:rStyle w:val="FontStyle24"/>
                <w:sz w:val="24"/>
                <w:szCs w:val="24"/>
              </w:rPr>
              <w:t>Valoare -LEI -</w:t>
            </w:r>
          </w:p>
        </w:tc>
        <w:tc>
          <w:tcPr>
            <w:tcW w:w="2405" w:type="dxa"/>
            <w:tcBorders>
              <w:top w:val="single" w:sz="6" w:space="0" w:color="auto"/>
              <w:left w:val="single" w:sz="6" w:space="0" w:color="auto"/>
              <w:bottom w:val="single" w:sz="6" w:space="0" w:color="auto"/>
              <w:right w:val="single" w:sz="6" w:space="0" w:color="auto"/>
            </w:tcBorders>
          </w:tcPr>
          <w:p w14:paraId="0CC96AF8" w14:textId="77777777" w:rsidR="0076173D" w:rsidRPr="00DC2BE4" w:rsidRDefault="0076173D" w:rsidP="00DC2BE4">
            <w:pPr>
              <w:pStyle w:val="Style11"/>
              <w:widowControl/>
              <w:spacing w:line="240" w:lineRule="auto"/>
              <w:ind w:left="590"/>
              <w:jc w:val="center"/>
              <w:rPr>
                <w:rStyle w:val="FontStyle24"/>
                <w:sz w:val="24"/>
                <w:szCs w:val="24"/>
              </w:rPr>
            </w:pPr>
            <w:r w:rsidRPr="00DC2BE4">
              <w:rPr>
                <w:rStyle w:val="FontStyle24"/>
                <w:sz w:val="24"/>
                <w:szCs w:val="24"/>
              </w:rPr>
              <w:t>% din vanzari</w:t>
            </w:r>
          </w:p>
        </w:tc>
      </w:tr>
      <w:tr w:rsidR="0076173D" w:rsidRPr="00DC2BE4" w14:paraId="6DDDB2CB" w14:textId="77777777" w:rsidTr="00267FD3">
        <w:trPr>
          <w:jc w:val="center"/>
        </w:trPr>
        <w:tc>
          <w:tcPr>
            <w:tcW w:w="811" w:type="dxa"/>
            <w:tcBorders>
              <w:top w:val="single" w:sz="6" w:space="0" w:color="auto"/>
              <w:left w:val="single" w:sz="6" w:space="0" w:color="auto"/>
              <w:bottom w:val="single" w:sz="6" w:space="0" w:color="auto"/>
              <w:right w:val="single" w:sz="6" w:space="0" w:color="auto"/>
            </w:tcBorders>
          </w:tcPr>
          <w:p w14:paraId="367FB532" w14:textId="77777777" w:rsidR="0076173D" w:rsidRPr="00DC2BE4" w:rsidRDefault="0076173D" w:rsidP="00DC2BE4">
            <w:pPr>
              <w:pStyle w:val="Style11"/>
              <w:widowControl/>
              <w:spacing w:line="240" w:lineRule="auto"/>
              <w:rPr>
                <w:rStyle w:val="FontStyle24"/>
                <w:sz w:val="24"/>
                <w:szCs w:val="24"/>
              </w:rPr>
            </w:pPr>
          </w:p>
        </w:tc>
        <w:tc>
          <w:tcPr>
            <w:tcW w:w="2395" w:type="dxa"/>
            <w:tcBorders>
              <w:top w:val="single" w:sz="6" w:space="0" w:color="auto"/>
              <w:left w:val="single" w:sz="6" w:space="0" w:color="auto"/>
              <w:bottom w:val="single" w:sz="6" w:space="0" w:color="auto"/>
              <w:right w:val="single" w:sz="6" w:space="0" w:color="auto"/>
            </w:tcBorders>
          </w:tcPr>
          <w:p w14:paraId="5C570811" w14:textId="77777777" w:rsidR="0076173D" w:rsidRPr="00DC2BE4" w:rsidRDefault="0076173D" w:rsidP="00DC2BE4">
            <w:pPr>
              <w:pStyle w:val="Style10"/>
              <w:widowControl/>
            </w:pPr>
          </w:p>
        </w:tc>
        <w:tc>
          <w:tcPr>
            <w:tcW w:w="2390" w:type="dxa"/>
            <w:tcBorders>
              <w:top w:val="single" w:sz="6" w:space="0" w:color="auto"/>
              <w:left w:val="single" w:sz="6" w:space="0" w:color="auto"/>
              <w:bottom w:val="single" w:sz="6" w:space="0" w:color="auto"/>
              <w:right w:val="single" w:sz="6" w:space="0" w:color="auto"/>
            </w:tcBorders>
          </w:tcPr>
          <w:p w14:paraId="11DD6A44" w14:textId="77777777" w:rsidR="0076173D" w:rsidRPr="00DC2BE4" w:rsidRDefault="0076173D" w:rsidP="00DC2BE4">
            <w:pPr>
              <w:pStyle w:val="Style10"/>
              <w:widowControl/>
            </w:pPr>
          </w:p>
        </w:tc>
        <w:tc>
          <w:tcPr>
            <w:tcW w:w="2405" w:type="dxa"/>
            <w:tcBorders>
              <w:top w:val="single" w:sz="6" w:space="0" w:color="auto"/>
              <w:left w:val="single" w:sz="6" w:space="0" w:color="auto"/>
              <w:bottom w:val="single" w:sz="6" w:space="0" w:color="auto"/>
              <w:right w:val="single" w:sz="6" w:space="0" w:color="auto"/>
            </w:tcBorders>
          </w:tcPr>
          <w:p w14:paraId="7642705E" w14:textId="77777777" w:rsidR="0076173D" w:rsidRPr="00DC2BE4" w:rsidRDefault="0076173D" w:rsidP="00DC2BE4">
            <w:pPr>
              <w:pStyle w:val="Style10"/>
              <w:widowControl/>
            </w:pPr>
          </w:p>
        </w:tc>
      </w:tr>
      <w:tr w:rsidR="0076173D" w:rsidRPr="00DC2BE4" w14:paraId="4B14E0BA" w14:textId="77777777" w:rsidTr="00267FD3">
        <w:trPr>
          <w:jc w:val="center"/>
        </w:trPr>
        <w:tc>
          <w:tcPr>
            <w:tcW w:w="811" w:type="dxa"/>
            <w:tcBorders>
              <w:top w:val="single" w:sz="6" w:space="0" w:color="auto"/>
              <w:left w:val="single" w:sz="6" w:space="0" w:color="auto"/>
              <w:bottom w:val="single" w:sz="6" w:space="0" w:color="auto"/>
              <w:right w:val="single" w:sz="6" w:space="0" w:color="auto"/>
            </w:tcBorders>
          </w:tcPr>
          <w:p w14:paraId="6D20FE45" w14:textId="77777777" w:rsidR="0076173D" w:rsidRPr="00DC2BE4" w:rsidRDefault="0076173D" w:rsidP="00DC2BE4">
            <w:pPr>
              <w:pStyle w:val="Style11"/>
              <w:widowControl/>
              <w:spacing w:line="240" w:lineRule="auto"/>
              <w:rPr>
                <w:rStyle w:val="FontStyle24"/>
                <w:sz w:val="24"/>
                <w:szCs w:val="24"/>
              </w:rPr>
            </w:pPr>
          </w:p>
        </w:tc>
        <w:tc>
          <w:tcPr>
            <w:tcW w:w="2395" w:type="dxa"/>
            <w:tcBorders>
              <w:top w:val="single" w:sz="6" w:space="0" w:color="auto"/>
              <w:left w:val="single" w:sz="6" w:space="0" w:color="auto"/>
              <w:bottom w:val="single" w:sz="6" w:space="0" w:color="auto"/>
              <w:right w:val="single" w:sz="6" w:space="0" w:color="auto"/>
            </w:tcBorders>
          </w:tcPr>
          <w:p w14:paraId="25C785E5" w14:textId="77777777" w:rsidR="0076173D" w:rsidRPr="00DC2BE4" w:rsidRDefault="0076173D" w:rsidP="00DC2BE4">
            <w:pPr>
              <w:pStyle w:val="Style10"/>
              <w:widowControl/>
            </w:pPr>
          </w:p>
        </w:tc>
        <w:tc>
          <w:tcPr>
            <w:tcW w:w="2390" w:type="dxa"/>
            <w:tcBorders>
              <w:top w:val="single" w:sz="6" w:space="0" w:color="auto"/>
              <w:left w:val="single" w:sz="6" w:space="0" w:color="auto"/>
              <w:bottom w:val="single" w:sz="6" w:space="0" w:color="auto"/>
              <w:right w:val="single" w:sz="6" w:space="0" w:color="auto"/>
            </w:tcBorders>
          </w:tcPr>
          <w:p w14:paraId="72685A29" w14:textId="77777777" w:rsidR="0076173D" w:rsidRPr="00DC2BE4" w:rsidRDefault="0076173D" w:rsidP="00DC2BE4">
            <w:pPr>
              <w:pStyle w:val="Style10"/>
              <w:widowControl/>
            </w:pPr>
          </w:p>
        </w:tc>
        <w:tc>
          <w:tcPr>
            <w:tcW w:w="2405" w:type="dxa"/>
            <w:tcBorders>
              <w:top w:val="single" w:sz="6" w:space="0" w:color="auto"/>
              <w:left w:val="single" w:sz="6" w:space="0" w:color="auto"/>
              <w:bottom w:val="single" w:sz="6" w:space="0" w:color="auto"/>
              <w:right w:val="single" w:sz="6" w:space="0" w:color="auto"/>
            </w:tcBorders>
          </w:tcPr>
          <w:p w14:paraId="2857CB09" w14:textId="77777777" w:rsidR="0076173D" w:rsidRPr="00DC2BE4" w:rsidRDefault="0076173D" w:rsidP="00DC2BE4">
            <w:pPr>
              <w:pStyle w:val="Style10"/>
              <w:widowControl/>
            </w:pPr>
          </w:p>
        </w:tc>
      </w:tr>
    </w:tbl>
    <w:p w14:paraId="7AFE0BD8" w14:textId="5AA8DA6E" w:rsidR="0076173D" w:rsidRPr="006F4915" w:rsidRDefault="00D87BAB" w:rsidP="00D87BAB">
      <w:pPr>
        <w:pStyle w:val="Style4"/>
        <w:widowControl/>
        <w:numPr>
          <w:ilvl w:val="0"/>
          <w:numId w:val="51"/>
        </w:numPr>
        <w:tabs>
          <w:tab w:val="left" w:pos="720"/>
        </w:tabs>
        <w:jc w:val="left"/>
        <w:rPr>
          <w:rStyle w:val="FontStyle26"/>
          <w:bCs/>
          <w:sz w:val="24"/>
          <w:szCs w:val="24"/>
        </w:rPr>
      </w:pPr>
      <w:r w:rsidRPr="006F4915">
        <w:rPr>
          <w:rStyle w:val="FontStyle26"/>
          <w:bCs/>
          <w:sz w:val="24"/>
          <w:szCs w:val="24"/>
        </w:rPr>
        <w:t>Politica de promovare</w:t>
      </w:r>
      <w:r w:rsidR="003F5279" w:rsidRPr="006F4915">
        <w:rPr>
          <w:rStyle w:val="FontStyle26"/>
          <w:bCs/>
          <w:sz w:val="24"/>
          <w:szCs w:val="24"/>
        </w:rPr>
        <w:t xml:space="preserve"> (comunicare, informare, intensitate etc.)</w:t>
      </w:r>
    </w:p>
    <w:p w14:paraId="1187BF76" w14:textId="77777777" w:rsidR="00D87BAB" w:rsidRPr="00DC2BE4" w:rsidRDefault="00D87BAB" w:rsidP="00DC2BE4">
      <w:pPr>
        <w:pStyle w:val="Style20"/>
        <w:widowControl/>
        <w:ind w:left="485"/>
        <w:rPr>
          <w:rStyle w:val="FontStyle28"/>
          <w:sz w:val="24"/>
          <w:szCs w:val="24"/>
          <w:u w:val="single"/>
        </w:rPr>
      </w:pPr>
    </w:p>
    <w:p w14:paraId="7F195A39" w14:textId="77777777" w:rsidR="0076173D" w:rsidRDefault="0076173D" w:rsidP="00DC2BE4">
      <w:pPr>
        <w:pStyle w:val="Style20"/>
        <w:widowControl/>
        <w:ind w:left="485"/>
        <w:rPr>
          <w:rStyle w:val="FontStyle28"/>
          <w:sz w:val="24"/>
          <w:szCs w:val="24"/>
          <w:u w:val="single"/>
        </w:rPr>
      </w:pPr>
      <w:r w:rsidRPr="00DC2BE4">
        <w:rPr>
          <w:rStyle w:val="FontStyle28"/>
          <w:sz w:val="24"/>
          <w:szCs w:val="24"/>
          <w:u w:val="single"/>
        </w:rPr>
        <w:t>D. PREZENTAREA PROIECTULUI</w:t>
      </w:r>
    </w:p>
    <w:p w14:paraId="675C8F23" w14:textId="77777777" w:rsidR="005C36A8" w:rsidRPr="00DC2BE4" w:rsidRDefault="005C36A8" w:rsidP="00DC2BE4">
      <w:pPr>
        <w:pStyle w:val="Style20"/>
        <w:widowControl/>
        <w:ind w:left="485"/>
        <w:rPr>
          <w:rStyle w:val="FontStyle28"/>
          <w:sz w:val="24"/>
          <w:szCs w:val="24"/>
          <w:u w:val="single"/>
        </w:rPr>
      </w:pPr>
    </w:p>
    <w:p w14:paraId="0AA7272F" w14:textId="77777777" w:rsidR="0076173D" w:rsidRPr="00DC2BE4" w:rsidRDefault="0076173D" w:rsidP="00DC2BE4">
      <w:pPr>
        <w:pStyle w:val="Style4"/>
        <w:widowControl/>
        <w:numPr>
          <w:ilvl w:val="0"/>
          <w:numId w:val="46"/>
        </w:numPr>
        <w:tabs>
          <w:tab w:val="left" w:pos="720"/>
        </w:tabs>
        <w:ind w:left="720" w:hanging="360"/>
        <w:jc w:val="left"/>
        <w:rPr>
          <w:rStyle w:val="FontStyle26"/>
          <w:sz w:val="24"/>
          <w:szCs w:val="24"/>
        </w:rPr>
      </w:pPr>
      <w:r w:rsidRPr="00DC2BE4">
        <w:rPr>
          <w:rStyle w:val="FontStyle26"/>
          <w:sz w:val="24"/>
          <w:szCs w:val="24"/>
        </w:rPr>
        <w:t>Obiectivele proiectului</w:t>
      </w:r>
    </w:p>
    <w:p w14:paraId="4996EDE5" w14:textId="4449856D" w:rsidR="0076173D" w:rsidRPr="006F4915" w:rsidRDefault="00431EFF" w:rsidP="00DC2BE4">
      <w:pPr>
        <w:pStyle w:val="Style4"/>
        <w:widowControl/>
        <w:numPr>
          <w:ilvl w:val="0"/>
          <w:numId w:val="46"/>
        </w:numPr>
        <w:tabs>
          <w:tab w:val="left" w:pos="720"/>
        </w:tabs>
        <w:ind w:left="720" w:hanging="360"/>
        <w:jc w:val="left"/>
        <w:rPr>
          <w:rStyle w:val="FontStyle26"/>
          <w:sz w:val="24"/>
          <w:szCs w:val="24"/>
        </w:rPr>
      </w:pPr>
      <w:r w:rsidRPr="006F4915">
        <w:rPr>
          <w:rStyle w:val="FontStyle26"/>
          <w:sz w:val="24"/>
          <w:szCs w:val="24"/>
        </w:rPr>
        <w:t>Analiza nevoilor identificate și prezentarea necesității si oportunității</w:t>
      </w:r>
      <w:r w:rsidR="0076173D" w:rsidRPr="006F4915">
        <w:rPr>
          <w:rStyle w:val="FontStyle26"/>
          <w:sz w:val="24"/>
          <w:szCs w:val="24"/>
        </w:rPr>
        <w:t xml:space="preserve"> proiectului</w:t>
      </w:r>
    </w:p>
    <w:p w14:paraId="7303BBB1" w14:textId="01F4A940" w:rsidR="003E0344" w:rsidRDefault="003E0344" w:rsidP="00DC2BE4">
      <w:pPr>
        <w:pStyle w:val="Style4"/>
        <w:widowControl/>
        <w:numPr>
          <w:ilvl w:val="0"/>
          <w:numId w:val="46"/>
        </w:numPr>
        <w:tabs>
          <w:tab w:val="left" w:pos="720"/>
        </w:tabs>
        <w:ind w:left="720" w:hanging="360"/>
        <w:jc w:val="left"/>
        <w:rPr>
          <w:rStyle w:val="FontStyle26"/>
          <w:sz w:val="24"/>
          <w:szCs w:val="24"/>
        </w:rPr>
      </w:pPr>
      <w:r w:rsidRPr="00DC2BE4">
        <w:rPr>
          <w:rStyle w:val="FontStyle26"/>
          <w:sz w:val="24"/>
          <w:szCs w:val="24"/>
        </w:rPr>
        <w:t xml:space="preserve">Fluxul tehnologic </w:t>
      </w:r>
    </w:p>
    <w:p w14:paraId="06A8EECD" w14:textId="56301858" w:rsidR="00C21523" w:rsidRDefault="00C21523" w:rsidP="00C21523">
      <w:pPr>
        <w:pStyle w:val="Style4"/>
        <w:widowControl/>
        <w:numPr>
          <w:ilvl w:val="0"/>
          <w:numId w:val="46"/>
        </w:numPr>
        <w:tabs>
          <w:tab w:val="left" w:pos="720"/>
        </w:tabs>
        <w:ind w:left="720" w:hanging="360"/>
        <w:jc w:val="left"/>
        <w:rPr>
          <w:rStyle w:val="FontStyle26"/>
          <w:sz w:val="24"/>
          <w:szCs w:val="24"/>
        </w:rPr>
      </w:pPr>
      <w:r>
        <w:rPr>
          <w:rStyle w:val="FontStyle26"/>
          <w:sz w:val="24"/>
          <w:szCs w:val="24"/>
        </w:rPr>
        <w:t xml:space="preserve">4. </w:t>
      </w:r>
      <w:r w:rsidRPr="00C21523">
        <w:rPr>
          <w:rStyle w:val="FontStyle26"/>
          <w:sz w:val="24"/>
          <w:szCs w:val="24"/>
        </w:rPr>
        <w:t>Sistemul HACCP (după caz):</w:t>
      </w:r>
    </w:p>
    <w:p w14:paraId="3B3EE5C1" w14:textId="01DB7AAB" w:rsidR="00C21523" w:rsidRPr="00C21523" w:rsidRDefault="00C21523" w:rsidP="006F4915">
      <w:pPr>
        <w:pStyle w:val="Style4"/>
        <w:tabs>
          <w:tab w:val="left" w:pos="720"/>
        </w:tabs>
        <w:ind w:left="720"/>
        <w:rPr>
          <w:rStyle w:val="FontStyle26"/>
          <w:sz w:val="24"/>
          <w:szCs w:val="24"/>
        </w:rPr>
      </w:pPr>
      <w:r>
        <w:rPr>
          <w:rStyle w:val="FontStyle26"/>
          <w:sz w:val="24"/>
          <w:szCs w:val="24"/>
        </w:rPr>
        <w:t>-</w:t>
      </w:r>
      <w:r w:rsidRPr="00C21523">
        <w:rPr>
          <w:rStyle w:val="FontStyle26"/>
          <w:sz w:val="24"/>
          <w:szCs w:val="24"/>
        </w:rPr>
        <w:t>Descrierea detaliată a sistemului HACCP implementat;</w:t>
      </w:r>
    </w:p>
    <w:p w14:paraId="7700F9A6" w14:textId="2F2814D7" w:rsidR="00C21523" w:rsidRPr="00C21523" w:rsidRDefault="00C21523" w:rsidP="006F4915">
      <w:pPr>
        <w:pStyle w:val="Style4"/>
        <w:tabs>
          <w:tab w:val="left" w:pos="720"/>
        </w:tabs>
        <w:rPr>
          <w:rStyle w:val="FontStyle26"/>
          <w:sz w:val="24"/>
          <w:szCs w:val="24"/>
        </w:rPr>
      </w:pPr>
      <w:r>
        <w:rPr>
          <w:rStyle w:val="FontStyle26"/>
          <w:sz w:val="24"/>
          <w:szCs w:val="24"/>
        </w:rPr>
        <w:lastRenderedPageBreak/>
        <w:t>-</w:t>
      </w:r>
      <w:r w:rsidRPr="00C21523">
        <w:rPr>
          <w:rStyle w:val="FontStyle26"/>
          <w:sz w:val="24"/>
          <w:szCs w:val="24"/>
        </w:rPr>
        <w:t>Identificarea punctelor critice de control (PCC);</w:t>
      </w:r>
    </w:p>
    <w:p w14:paraId="0E22CCE7" w14:textId="3340E2DF" w:rsidR="00C21523" w:rsidRPr="00C21523" w:rsidRDefault="00C21523" w:rsidP="006F4915">
      <w:pPr>
        <w:pStyle w:val="Style4"/>
        <w:widowControl/>
        <w:tabs>
          <w:tab w:val="left" w:pos="720"/>
        </w:tabs>
        <w:jc w:val="left"/>
        <w:rPr>
          <w:rStyle w:val="FontStyle26"/>
          <w:sz w:val="24"/>
          <w:szCs w:val="24"/>
        </w:rPr>
      </w:pPr>
      <w:r>
        <w:rPr>
          <w:rStyle w:val="FontStyle26"/>
          <w:sz w:val="24"/>
          <w:szCs w:val="24"/>
        </w:rPr>
        <w:t>-</w:t>
      </w:r>
      <w:r w:rsidRPr="00C21523">
        <w:rPr>
          <w:rStyle w:val="FontStyle26"/>
          <w:sz w:val="24"/>
          <w:szCs w:val="24"/>
        </w:rPr>
        <w:t>Măsuri de monitorizare, corecție și verificare</w:t>
      </w:r>
    </w:p>
    <w:p w14:paraId="3E315065" w14:textId="71576D7C" w:rsidR="0076173D" w:rsidRPr="00DC2BE4" w:rsidRDefault="00DC2BE4" w:rsidP="00DC2BE4">
      <w:pPr>
        <w:pStyle w:val="Style4"/>
        <w:widowControl/>
        <w:tabs>
          <w:tab w:val="left" w:pos="816"/>
        </w:tabs>
        <w:rPr>
          <w:rStyle w:val="FontStyle26"/>
          <w:sz w:val="24"/>
          <w:szCs w:val="24"/>
        </w:rPr>
      </w:pPr>
      <w:r w:rsidRPr="00DC2BE4">
        <w:rPr>
          <w:rStyle w:val="FontStyle26"/>
          <w:sz w:val="24"/>
          <w:szCs w:val="24"/>
        </w:rPr>
        <w:t xml:space="preserve">      </w:t>
      </w:r>
      <w:r w:rsidR="00C21523">
        <w:rPr>
          <w:rStyle w:val="FontStyle26"/>
          <w:sz w:val="24"/>
          <w:szCs w:val="24"/>
        </w:rPr>
        <w:t>5</w:t>
      </w:r>
      <w:r w:rsidRPr="00DC2BE4">
        <w:rPr>
          <w:rStyle w:val="FontStyle26"/>
          <w:sz w:val="24"/>
          <w:szCs w:val="24"/>
        </w:rPr>
        <w:t xml:space="preserve">. </w:t>
      </w:r>
      <w:r w:rsidR="0076173D" w:rsidRPr="00DC2BE4">
        <w:rPr>
          <w:rStyle w:val="FontStyle26"/>
          <w:sz w:val="24"/>
          <w:szCs w:val="24"/>
        </w:rPr>
        <w:t>Prezentarea succinta a obiectivelor investitionale conform tabelului urmator</w:t>
      </w:r>
      <w:r w:rsidR="0076173D" w:rsidRPr="00DC2BE4">
        <w:rPr>
          <w:rStyle w:val="FontStyle26"/>
          <w:sz w:val="24"/>
          <w:szCs w:val="24"/>
        </w:rPr>
        <w:br/>
        <w:t>(</w:t>
      </w:r>
      <w:r w:rsidR="0076173D" w:rsidRPr="00DC2BE4">
        <w:rPr>
          <w:rStyle w:val="FontStyle26"/>
          <w:sz w:val="24"/>
          <w:szCs w:val="24"/>
          <w:u w:val="single"/>
        </w:rPr>
        <w:t>structura se poate modifica in funcție de specificul proiectului</w:t>
      </w:r>
      <w:r w:rsidR="0076173D" w:rsidRPr="00DC2BE4">
        <w:rPr>
          <w:rStyle w:val="FontStyle26"/>
          <w:sz w:val="24"/>
          <w:szCs w:val="24"/>
        </w:rPr>
        <w:t>)</w:t>
      </w:r>
    </w:p>
    <w:p w14:paraId="55739E8E" w14:textId="77777777" w:rsidR="00453105" w:rsidRPr="00DC2BE4" w:rsidRDefault="00453105" w:rsidP="00DC2BE4">
      <w:pPr>
        <w:pStyle w:val="Style4"/>
        <w:widowControl/>
        <w:tabs>
          <w:tab w:val="left" w:pos="816"/>
        </w:tabs>
        <w:ind w:left="490"/>
        <w:rPr>
          <w:rStyle w:val="FontStyle26"/>
          <w:sz w:val="24"/>
          <w:szCs w:val="24"/>
        </w:rPr>
      </w:pPr>
    </w:p>
    <w:p w14:paraId="04E6033E" w14:textId="77777777" w:rsidR="0076173D" w:rsidRDefault="0076173D" w:rsidP="00DC2BE4">
      <w:pPr>
        <w:spacing w:after="0"/>
        <w:rPr>
          <w:rFonts w:ascii="Times New Roman" w:hAnsi="Times New Roman"/>
          <w:sz w:val="24"/>
        </w:rPr>
      </w:pPr>
    </w:p>
    <w:p w14:paraId="141D043E" w14:textId="77777777" w:rsidR="00CC0166" w:rsidRDefault="00CC0166" w:rsidP="00DC2BE4">
      <w:pPr>
        <w:spacing w:after="0"/>
        <w:rPr>
          <w:rFonts w:ascii="Times New Roman" w:hAnsi="Times New Roman"/>
          <w:sz w:val="24"/>
        </w:rPr>
      </w:pPr>
    </w:p>
    <w:p w14:paraId="3493E1D8" w14:textId="77777777" w:rsidR="005C36A8" w:rsidRDefault="005C36A8" w:rsidP="00DC2BE4">
      <w:pPr>
        <w:spacing w:after="0"/>
        <w:rPr>
          <w:rFonts w:ascii="Times New Roman" w:hAnsi="Times New Roman"/>
          <w:sz w:val="24"/>
        </w:rPr>
      </w:pPr>
    </w:p>
    <w:p w14:paraId="0439F2F2" w14:textId="77777777" w:rsidR="005C36A8" w:rsidRPr="00DC2BE4" w:rsidRDefault="005C36A8" w:rsidP="00DC2BE4">
      <w:pPr>
        <w:spacing w:after="0"/>
        <w:rPr>
          <w:rFonts w:ascii="Times New Roman" w:hAnsi="Times New Roman"/>
          <w:sz w:val="24"/>
        </w:rPr>
      </w:pPr>
    </w:p>
    <w:tbl>
      <w:tblPr>
        <w:tblW w:w="0" w:type="auto"/>
        <w:jc w:val="center"/>
        <w:tblLayout w:type="fixed"/>
        <w:tblCellMar>
          <w:left w:w="40" w:type="dxa"/>
          <w:right w:w="40" w:type="dxa"/>
        </w:tblCellMar>
        <w:tblLook w:val="0000" w:firstRow="0" w:lastRow="0" w:firstColumn="0" w:lastColumn="0" w:noHBand="0" w:noVBand="0"/>
      </w:tblPr>
      <w:tblGrid>
        <w:gridCol w:w="4402"/>
        <w:gridCol w:w="1124"/>
        <w:gridCol w:w="2395"/>
      </w:tblGrid>
      <w:tr w:rsidR="0076173D" w:rsidRPr="001F4ED0" w14:paraId="52710683"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07171F1E" w14:textId="77777777" w:rsidR="0076173D" w:rsidRPr="001F4ED0" w:rsidRDefault="0076173D" w:rsidP="00DC2BE4">
            <w:pPr>
              <w:pStyle w:val="Style12"/>
              <w:widowControl/>
              <w:spacing w:line="240" w:lineRule="auto"/>
              <w:ind w:left="293"/>
              <w:jc w:val="center"/>
              <w:rPr>
                <w:rStyle w:val="FontStyle25"/>
                <w:b w:val="0"/>
                <w:bCs w:val="0"/>
                <w:sz w:val="24"/>
                <w:szCs w:val="24"/>
              </w:rPr>
            </w:pPr>
            <w:r w:rsidRPr="001F4ED0">
              <w:rPr>
                <w:rStyle w:val="FontStyle25"/>
                <w:b w:val="0"/>
                <w:bCs w:val="0"/>
                <w:sz w:val="24"/>
                <w:szCs w:val="24"/>
              </w:rPr>
              <w:t>Denumire Obiectiv Investitional</w:t>
            </w:r>
          </w:p>
        </w:tc>
        <w:tc>
          <w:tcPr>
            <w:tcW w:w="1124" w:type="dxa"/>
            <w:tcBorders>
              <w:top w:val="single" w:sz="6" w:space="0" w:color="auto"/>
              <w:left w:val="single" w:sz="6" w:space="0" w:color="auto"/>
              <w:bottom w:val="single" w:sz="6" w:space="0" w:color="auto"/>
              <w:right w:val="single" w:sz="6" w:space="0" w:color="auto"/>
            </w:tcBorders>
          </w:tcPr>
          <w:p w14:paraId="1D118137" w14:textId="77777777" w:rsidR="0076173D" w:rsidRPr="001F4ED0" w:rsidRDefault="0076173D" w:rsidP="00DC2BE4">
            <w:pPr>
              <w:pStyle w:val="Style12"/>
              <w:widowControl/>
              <w:spacing w:line="240" w:lineRule="auto"/>
              <w:jc w:val="center"/>
              <w:rPr>
                <w:rStyle w:val="FontStyle25"/>
                <w:b w:val="0"/>
                <w:bCs w:val="0"/>
                <w:sz w:val="24"/>
                <w:szCs w:val="24"/>
                <w:lang w:eastAsia="en-US"/>
              </w:rPr>
            </w:pPr>
            <w:r w:rsidRPr="001F4ED0">
              <w:rPr>
                <w:rStyle w:val="FontStyle25"/>
                <w:b w:val="0"/>
                <w:bCs w:val="0"/>
                <w:sz w:val="24"/>
                <w:szCs w:val="24"/>
                <w:lang w:eastAsia="en-US"/>
              </w:rPr>
              <w:t>Nr. Bucăți</w:t>
            </w:r>
          </w:p>
        </w:tc>
        <w:tc>
          <w:tcPr>
            <w:tcW w:w="2395" w:type="dxa"/>
            <w:tcBorders>
              <w:top w:val="single" w:sz="6" w:space="0" w:color="auto"/>
              <w:left w:val="single" w:sz="6" w:space="0" w:color="auto"/>
              <w:bottom w:val="single" w:sz="6" w:space="0" w:color="auto"/>
              <w:right w:val="single" w:sz="6" w:space="0" w:color="auto"/>
            </w:tcBorders>
          </w:tcPr>
          <w:p w14:paraId="4396E11D" w14:textId="77777777" w:rsidR="0076173D" w:rsidRPr="001F4ED0" w:rsidRDefault="0076173D" w:rsidP="00DC2BE4">
            <w:pPr>
              <w:pStyle w:val="Style12"/>
              <w:widowControl/>
              <w:spacing w:line="240" w:lineRule="auto"/>
              <w:jc w:val="center"/>
              <w:rPr>
                <w:rStyle w:val="FontStyle25"/>
                <w:b w:val="0"/>
                <w:bCs w:val="0"/>
                <w:sz w:val="24"/>
                <w:szCs w:val="24"/>
              </w:rPr>
            </w:pPr>
            <w:r w:rsidRPr="001F4ED0">
              <w:rPr>
                <w:rStyle w:val="FontStyle25"/>
                <w:b w:val="0"/>
                <w:bCs w:val="0"/>
                <w:sz w:val="24"/>
                <w:szCs w:val="24"/>
              </w:rPr>
              <w:t>Valoare de Achiziţie</w:t>
            </w:r>
          </w:p>
          <w:p w14:paraId="0E46EFFA" w14:textId="77777777" w:rsidR="0076173D" w:rsidRPr="001F4ED0" w:rsidRDefault="0076173D" w:rsidP="00DC2BE4">
            <w:pPr>
              <w:pStyle w:val="Style12"/>
              <w:widowControl/>
              <w:spacing w:line="240" w:lineRule="auto"/>
              <w:jc w:val="center"/>
              <w:rPr>
                <w:rStyle w:val="FontStyle25"/>
                <w:b w:val="0"/>
                <w:bCs w:val="0"/>
                <w:sz w:val="24"/>
                <w:szCs w:val="24"/>
              </w:rPr>
            </w:pPr>
            <w:r w:rsidRPr="001F4ED0">
              <w:rPr>
                <w:rStyle w:val="FontStyle25"/>
                <w:b w:val="0"/>
                <w:bCs w:val="0"/>
                <w:sz w:val="24"/>
                <w:szCs w:val="24"/>
              </w:rPr>
              <w:t>– LEI FARA TVA-</w:t>
            </w:r>
          </w:p>
        </w:tc>
      </w:tr>
      <w:tr w:rsidR="0076173D" w:rsidRPr="001F4ED0" w14:paraId="03442836"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5513AE60"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1. Proiectare, Consultanta, Asistenta Tehnica, Avize, Acorduri etc.</w:t>
            </w:r>
          </w:p>
        </w:tc>
        <w:tc>
          <w:tcPr>
            <w:tcW w:w="1124" w:type="dxa"/>
            <w:tcBorders>
              <w:top w:val="single" w:sz="6" w:space="0" w:color="auto"/>
              <w:left w:val="single" w:sz="6" w:space="0" w:color="auto"/>
              <w:bottom w:val="single" w:sz="6" w:space="0" w:color="auto"/>
              <w:right w:val="single" w:sz="6" w:space="0" w:color="auto"/>
            </w:tcBorders>
          </w:tcPr>
          <w:p w14:paraId="6F156A18"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23941707" w14:textId="77777777" w:rsidR="0076173D" w:rsidRPr="001F4ED0" w:rsidRDefault="0076173D" w:rsidP="00DC2BE4">
            <w:pPr>
              <w:pStyle w:val="Style10"/>
              <w:widowControl/>
            </w:pPr>
          </w:p>
        </w:tc>
      </w:tr>
      <w:tr w:rsidR="0076173D" w:rsidRPr="001F4ED0" w14:paraId="1EF3EA06"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68C749BA"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1.1 Proiectare</w:t>
            </w:r>
          </w:p>
        </w:tc>
        <w:tc>
          <w:tcPr>
            <w:tcW w:w="1124" w:type="dxa"/>
            <w:tcBorders>
              <w:top w:val="single" w:sz="6" w:space="0" w:color="auto"/>
              <w:left w:val="single" w:sz="6" w:space="0" w:color="auto"/>
              <w:bottom w:val="single" w:sz="6" w:space="0" w:color="auto"/>
              <w:right w:val="single" w:sz="6" w:space="0" w:color="auto"/>
            </w:tcBorders>
          </w:tcPr>
          <w:p w14:paraId="4064418F"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6133E563" w14:textId="77777777" w:rsidR="0076173D" w:rsidRPr="001F4ED0" w:rsidRDefault="0076173D" w:rsidP="00DC2BE4">
            <w:pPr>
              <w:pStyle w:val="Style10"/>
              <w:widowControl/>
            </w:pPr>
          </w:p>
        </w:tc>
      </w:tr>
      <w:tr w:rsidR="0076173D" w:rsidRPr="001F4ED0" w14:paraId="04E93358"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0E65A09B"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1.2 Consultanta</w:t>
            </w:r>
          </w:p>
        </w:tc>
        <w:tc>
          <w:tcPr>
            <w:tcW w:w="1124" w:type="dxa"/>
            <w:tcBorders>
              <w:top w:val="single" w:sz="6" w:space="0" w:color="auto"/>
              <w:left w:val="single" w:sz="6" w:space="0" w:color="auto"/>
              <w:bottom w:val="single" w:sz="6" w:space="0" w:color="auto"/>
              <w:right w:val="single" w:sz="6" w:space="0" w:color="auto"/>
            </w:tcBorders>
          </w:tcPr>
          <w:p w14:paraId="6BCF052A"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00061891" w14:textId="77777777" w:rsidR="0076173D" w:rsidRPr="001F4ED0" w:rsidRDefault="0076173D" w:rsidP="00DC2BE4">
            <w:pPr>
              <w:pStyle w:val="Style10"/>
              <w:widowControl/>
            </w:pPr>
          </w:p>
        </w:tc>
      </w:tr>
      <w:tr w:rsidR="0076173D" w:rsidRPr="001F4ED0" w14:paraId="019B2494"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01636116"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1.3 Asistenta tehnica</w:t>
            </w:r>
          </w:p>
        </w:tc>
        <w:tc>
          <w:tcPr>
            <w:tcW w:w="1124" w:type="dxa"/>
            <w:tcBorders>
              <w:top w:val="single" w:sz="6" w:space="0" w:color="auto"/>
              <w:left w:val="single" w:sz="6" w:space="0" w:color="auto"/>
              <w:bottom w:val="single" w:sz="6" w:space="0" w:color="auto"/>
              <w:right w:val="single" w:sz="6" w:space="0" w:color="auto"/>
            </w:tcBorders>
          </w:tcPr>
          <w:p w14:paraId="5C9026E8"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2131767C" w14:textId="77777777" w:rsidR="0076173D" w:rsidRPr="001F4ED0" w:rsidRDefault="0076173D" w:rsidP="00DC2BE4">
            <w:pPr>
              <w:pStyle w:val="Style10"/>
              <w:widowControl/>
            </w:pPr>
          </w:p>
        </w:tc>
      </w:tr>
      <w:tr w:rsidR="0076173D" w:rsidRPr="001F4ED0" w14:paraId="55A098B7"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37D6F7B7"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1.4 Avize, acorduri, autorizatii etc.</w:t>
            </w:r>
          </w:p>
        </w:tc>
        <w:tc>
          <w:tcPr>
            <w:tcW w:w="1124" w:type="dxa"/>
            <w:tcBorders>
              <w:top w:val="single" w:sz="6" w:space="0" w:color="auto"/>
              <w:left w:val="single" w:sz="6" w:space="0" w:color="auto"/>
              <w:bottom w:val="single" w:sz="6" w:space="0" w:color="auto"/>
              <w:right w:val="single" w:sz="6" w:space="0" w:color="auto"/>
            </w:tcBorders>
          </w:tcPr>
          <w:p w14:paraId="4CE9F8EE"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46FF9269" w14:textId="77777777" w:rsidR="0076173D" w:rsidRPr="001F4ED0" w:rsidRDefault="0076173D" w:rsidP="00DC2BE4">
            <w:pPr>
              <w:pStyle w:val="Style10"/>
              <w:widowControl/>
            </w:pPr>
          </w:p>
        </w:tc>
      </w:tr>
      <w:tr w:rsidR="0076173D" w:rsidRPr="001F4ED0" w14:paraId="4363B4A4"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0D0F84C4"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2. Constructii</w:t>
            </w:r>
          </w:p>
        </w:tc>
        <w:tc>
          <w:tcPr>
            <w:tcW w:w="1124" w:type="dxa"/>
            <w:tcBorders>
              <w:top w:val="single" w:sz="6" w:space="0" w:color="auto"/>
              <w:left w:val="single" w:sz="6" w:space="0" w:color="auto"/>
              <w:bottom w:val="single" w:sz="6" w:space="0" w:color="auto"/>
              <w:right w:val="single" w:sz="6" w:space="0" w:color="auto"/>
            </w:tcBorders>
          </w:tcPr>
          <w:p w14:paraId="27651657"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6C16D7DA" w14:textId="77777777" w:rsidR="0076173D" w:rsidRPr="001F4ED0" w:rsidRDefault="0076173D" w:rsidP="00DC2BE4">
            <w:pPr>
              <w:pStyle w:val="Style10"/>
              <w:widowControl/>
            </w:pPr>
          </w:p>
        </w:tc>
      </w:tr>
      <w:tr w:rsidR="0076173D" w:rsidRPr="001F4ED0" w14:paraId="3D0D8FED"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6315C786" w14:textId="77777777" w:rsidR="0076173D" w:rsidRPr="001F4ED0" w:rsidRDefault="0076173D" w:rsidP="00DC2BE4">
            <w:pPr>
              <w:pStyle w:val="Style12"/>
              <w:widowControl/>
              <w:tabs>
                <w:tab w:val="left" w:leader="dot" w:pos="2198"/>
              </w:tabs>
              <w:spacing w:line="240" w:lineRule="auto"/>
              <w:rPr>
                <w:rStyle w:val="FontStyle25"/>
                <w:b w:val="0"/>
                <w:bCs w:val="0"/>
                <w:sz w:val="24"/>
                <w:szCs w:val="24"/>
              </w:rPr>
            </w:pPr>
            <w:r w:rsidRPr="001F4ED0">
              <w:rPr>
                <w:rStyle w:val="FontStyle25"/>
                <w:b w:val="0"/>
                <w:bCs w:val="0"/>
                <w:sz w:val="24"/>
                <w:szCs w:val="24"/>
              </w:rPr>
              <w:t>2.1 detaliati</w:t>
            </w:r>
            <w:r w:rsidRPr="001F4ED0">
              <w:rPr>
                <w:rStyle w:val="FontStyle25"/>
                <w:b w:val="0"/>
                <w:bCs w:val="0"/>
                <w:sz w:val="24"/>
                <w:szCs w:val="24"/>
              </w:rPr>
              <w:tab/>
            </w:r>
          </w:p>
        </w:tc>
        <w:tc>
          <w:tcPr>
            <w:tcW w:w="1124" w:type="dxa"/>
            <w:tcBorders>
              <w:top w:val="single" w:sz="6" w:space="0" w:color="auto"/>
              <w:left w:val="single" w:sz="6" w:space="0" w:color="auto"/>
              <w:bottom w:val="single" w:sz="6" w:space="0" w:color="auto"/>
              <w:right w:val="single" w:sz="6" w:space="0" w:color="auto"/>
            </w:tcBorders>
          </w:tcPr>
          <w:p w14:paraId="5594589D"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37185F52" w14:textId="77777777" w:rsidR="0076173D" w:rsidRPr="001F4ED0" w:rsidRDefault="0076173D" w:rsidP="00DC2BE4">
            <w:pPr>
              <w:pStyle w:val="Style10"/>
              <w:widowControl/>
            </w:pPr>
          </w:p>
        </w:tc>
      </w:tr>
      <w:tr w:rsidR="0076173D" w:rsidRPr="001F4ED0" w14:paraId="5AC53655"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4C574758" w14:textId="77777777" w:rsidR="0076173D" w:rsidRPr="001F4ED0" w:rsidRDefault="0076173D" w:rsidP="00DC2BE4">
            <w:pPr>
              <w:pStyle w:val="Style12"/>
              <w:widowControl/>
              <w:tabs>
                <w:tab w:val="left" w:leader="dot" w:pos="2304"/>
              </w:tabs>
              <w:spacing w:line="240" w:lineRule="auto"/>
              <w:rPr>
                <w:rStyle w:val="FontStyle25"/>
                <w:b w:val="0"/>
                <w:bCs w:val="0"/>
                <w:sz w:val="24"/>
                <w:szCs w:val="24"/>
              </w:rPr>
            </w:pPr>
            <w:r w:rsidRPr="001F4ED0">
              <w:rPr>
                <w:rStyle w:val="FontStyle25"/>
                <w:b w:val="0"/>
                <w:bCs w:val="0"/>
                <w:sz w:val="24"/>
                <w:szCs w:val="24"/>
              </w:rPr>
              <w:t>2.n detaliati</w:t>
            </w:r>
            <w:r w:rsidRPr="001F4ED0">
              <w:rPr>
                <w:rStyle w:val="FontStyle25"/>
                <w:b w:val="0"/>
                <w:bCs w:val="0"/>
                <w:sz w:val="24"/>
                <w:szCs w:val="24"/>
              </w:rPr>
              <w:tab/>
            </w:r>
          </w:p>
        </w:tc>
        <w:tc>
          <w:tcPr>
            <w:tcW w:w="1124" w:type="dxa"/>
            <w:tcBorders>
              <w:top w:val="single" w:sz="6" w:space="0" w:color="auto"/>
              <w:left w:val="single" w:sz="6" w:space="0" w:color="auto"/>
              <w:bottom w:val="single" w:sz="6" w:space="0" w:color="auto"/>
              <w:right w:val="single" w:sz="6" w:space="0" w:color="auto"/>
            </w:tcBorders>
          </w:tcPr>
          <w:p w14:paraId="4B58E96A"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2CFF574F" w14:textId="77777777" w:rsidR="0076173D" w:rsidRPr="001F4ED0" w:rsidRDefault="0076173D" w:rsidP="00DC2BE4">
            <w:pPr>
              <w:pStyle w:val="Style10"/>
              <w:widowControl/>
            </w:pPr>
          </w:p>
        </w:tc>
      </w:tr>
      <w:tr w:rsidR="0076173D" w:rsidRPr="001F4ED0" w14:paraId="6F3D6AEF"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5AC24367"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3. UTILAJE TOTAL</w:t>
            </w:r>
          </w:p>
        </w:tc>
        <w:tc>
          <w:tcPr>
            <w:tcW w:w="1124" w:type="dxa"/>
            <w:tcBorders>
              <w:top w:val="single" w:sz="6" w:space="0" w:color="auto"/>
              <w:left w:val="single" w:sz="6" w:space="0" w:color="auto"/>
              <w:bottom w:val="single" w:sz="6" w:space="0" w:color="auto"/>
              <w:right w:val="single" w:sz="6" w:space="0" w:color="auto"/>
            </w:tcBorders>
          </w:tcPr>
          <w:p w14:paraId="69A0AF2A"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546CDBE9" w14:textId="77777777" w:rsidR="0076173D" w:rsidRPr="001F4ED0" w:rsidRDefault="0076173D" w:rsidP="00DC2BE4">
            <w:pPr>
              <w:pStyle w:val="Style10"/>
              <w:widowControl/>
            </w:pPr>
          </w:p>
        </w:tc>
      </w:tr>
      <w:tr w:rsidR="0076173D" w:rsidRPr="001F4ED0" w14:paraId="746A1777"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223C453E" w14:textId="77777777" w:rsidR="0076173D" w:rsidRPr="001F4ED0" w:rsidRDefault="0076173D" w:rsidP="00DC2BE4">
            <w:pPr>
              <w:pStyle w:val="Style12"/>
              <w:widowControl/>
              <w:tabs>
                <w:tab w:val="left" w:leader="dot" w:pos="2198"/>
              </w:tabs>
              <w:spacing w:line="240" w:lineRule="auto"/>
              <w:rPr>
                <w:rStyle w:val="FontStyle25"/>
                <w:b w:val="0"/>
                <w:bCs w:val="0"/>
                <w:sz w:val="24"/>
                <w:szCs w:val="24"/>
              </w:rPr>
            </w:pPr>
            <w:r w:rsidRPr="001F4ED0">
              <w:rPr>
                <w:rStyle w:val="FontStyle25"/>
                <w:b w:val="0"/>
                <w:bCs w:val="0"/>
                <w:sz w:val="24"/>
                <w:szCs w:val="24"/>
              </w:rPr>
              <w:t>3.1 detaliati</w:t>
            </w:r>
            <w:r w:rsidRPr="001F4ED0">
              <w:rPr>
                <w:rStyle w:val="FontStyle25"/>
                <w:b w:val="0"/>
                <w:bCs w:val="0"/>
                <w:sz w:val="24"/>
                <w:szCs w:val="24"/>
              </w:rPr>
              <w:tab/>
            </w:r>
          </w:p>
        </w:tc>
        <w:tc>
          <w:tcPr>
            <w:tcW w:w="1124" w:type="dxa"/>
            <w:tcBorders>
              <w:top w:val="single" w:sz="6" w:space="0" w:color="auto"/>
              <w:left w:val="single" w:sz="6" w:space="0" w:color="auto"/>
              <w:bottom w:val="single" w:sz="6" w:space="0" w:color="auto"/>
              <w:right w:val="single" w:sz="6" w:space="0" w:color="auto"/>
            </w:tcBorders>
          </w:tcPr>
          <w:p w14:paraId="7D391D15"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131DAC5D" w14:textId="77777777" w:rsidR="0076173D" w:rsidRPr="001F4ED0" w:rsidRDefault="0076173D" w:rsidP="00DC2BE4">
            <w:pPr>
              <w:pStyle w:val="Style10"/>
              <w:widowControl/>
            </w:pPr>
          </w:p>
        </w:tc>
      </w:tr>
      <w:tr w:rsidR="0076173D" w:rsidRPr="001F4ED0" w14:paraId="5AA11EF4"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25132C77" w14:textId="77777777" w:rsidR="0076173D" w:rsidRPr="001F4ED0" w:rsidRDefault="0076173D" w:rsidP="00DC2BE4">
            <w:pPr>
              <w:pStyle w:val="Style12"/>
              <w:widowControl/>
              <w:tabs>
                <w:tab w:val="left" w:leader="dot" w:pos="2304"/>
              </w:tabs>
              <w:spacing w:line="240" w:lineRule="auto"/>
              <w:rPr>
                <w:rStyle w:val="FontStyle25"/>
                <w:b w:val="0"/>
                <w:bCs w:val="0"/>
                <w:sz w:val="24"/>
                <w:szCs w:val="24"/>
              </w:rPr>
            </w:pPr>
            <w:r w:rsidRPr="001F4ED0">
              <w:rPr>
                <w:rStyle w:val="FontStyle25"/>
                <w:b w:val="0"/>
                <w:bCs w:val="0"/>
                <w:sz w:val="24"/>
                <w:szCs w:val="24"/>
              </w:rPr>
              <w:t>3.n detaliati</w:t>
            </w:r>
            <w:r w:rsidRPr="001F4ED0">
              <w:rPr>
                <w:rStyle w:val="FontStyle25"/>
                <w:b w:val="0"/>
                <w:bCs w:val="0"/>
                <w:sz w:val="24"/>
                <w:szCs w:val="24"/>
              </w:rPr>
              <w:tab/>
            </w:r>
          </w:p>
        </w:tc>
        <w:tc>
          <w:tcPr>
            <w:tcW w:w="1124" w:type="dxa"/>
            <w:tcBorders>
              <w:top w:val="single" w:sz="6" w:space="0" w:color="auto"/>
              <w:left w:val="single" w:sz="6" w:space="0" w:color="auto"/>
              <w:bottom w:val="single" w:sz="6" w:space="0" w:color="auto"/>
              <w:right w:val="single" w:sz="6" w:space="0" w:color="auto"/>
            </w:tcBorders>
          </w:tcPr>
          <w:p w14:paraId="6B9D8AFF"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15EA5A91" w14:textId="77777777" w:rsidR="0076173D" w:rsidRPr="001F4ED0" w:rsidRDefault="0076173D" w:rsidP="00DC2BE4">
            <w:pPr>
              <w:pStyle w:val="Style10"/>
              <w:widowControl/>
            </w:pPr>
          </w:p>
        </w:tc>
      </w:tr>
      <w:tr w:rsidR="0076173D" w:rsidRPr="001F4ED0" w14:paraId="4824A981"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722D4BE8" w14:textId="77777777" w:rsidR="0076173D" w:rsidRPr="001F4ED0" w:rsidRDefault="0076173D" w:rsidP="00DC2BE4">
            <w:pPr>
              <w:pStyle w:val="Style12"/>
              <w:widowControl/>
              <w:spacing w:line="240" w:lineRule="auto"/>
              <w:rPr>
                <w:rStyle w:val="FontStyle25"/>
                <w:b w:val="0"/>
                <w:bCs w:val="0"/>
                <w:sz w:val="24"/>
                <w:szCs w:val="24"/>
              </w:rPr>
            </w:pPr>
            <w:r w:rsidRPr="001F4ED0">
              <w:rPr>
                <w:rStyle w:val="FontStyle25"/>
                <w:b w:val="0"/>
                <w:bCs w:val="0"/>
                <w:sz w:val="24"/>
                <w:szCs w:val="24"/>
              </w:rPr>
              <w:t>4. Altele (detaliati)</w:t>
            </w:r>
          </w:p>
        </w:tc>
        <w:tc>
          <w:tcPr>
            <w:tcW w:w="1124" w:type="dxa"/>
            <w:tcBorders>
              <w:top w:val="single" w:sz="6" w:space="0" w:color="auto"/>
              <w:left w:val="single" w:sz="6" w:space="0" w:color="auto"/>
              <w:bottom w:val="single" w:sz="6" w:space="0" w:color="auto"/>
              <w:right w:val="single" w:sz="6" w:space="0" w:color="auto"/>
            </w:tcBorders>
          </w:tcPr>
          <w:p w14:paraId="4EC5F83E" w14:textId="77777777" w:rsidR="0076173D" w:rsidRPr="001F4ED0" w:rsidRDefault="0076173D" w:rsidP="00DC2BE4">
            <w:pPr>
              <w:pStyle w:val="Style10"/>
              <w:widowControl/>
            </w:pPr>
          </w:p>
        </w:tc>
        <w:tc>
          <w:tcPr>
            <w:tcW w:w="2395" w:type="dxa"/>
            <w:tcBorders>
              <w:top w:val="single" w:sz="6" w:space="0" w:color="auto"/>
              <w:left w:val="single" w:sz="6" w:space="0" w:color="auto"/>
              <w:bottom w:val="single" w:sz="6" w:space="0" w:color="auto"/>
              <w:right w:val="single" w:sz="6" w:space="0" w:color="auto"/>
            </w:tcBorders>
          </w:tcPr>
          <w:p w14:paraId="1BD15132" w14:textId="77777777" w:rsidR="0076173D" w:rsidRPr="001F4ED0" w:rsidRDefault="0076173D" w:rsidP="00DC2BE4">
            <w:pPr>
              <w:pStyle w:val="Style10"/>
              <w:widowControl/>
            </w:pPr>
          </w:p>
        </w:tc>
      </w:tr>
      <w:tr w:rsidR="0076173D" w:rsidRPr="001F4ED0" w14:paraId="09A7CB19" w14:textId="77777777" w:rsidTr="00267FD3">
        <w:trPr>
          <w:jc w:val="center"/>
        </w:trPr>
        <w:tc>
          <w:tcPr>
            <w:tcW w:w="4402" w:type="dxa"/>
            <w:tcBorders>
              <w:top w:val="single" w:sz="6" w:space="0" w:color="auto"/>
              <w:left w:val="single" w:sz="6" w:space="0" w:color="auto"/>
              <w:bottom w:val="single" w:sz="6" w:space="0" w:color="auto"/>
              <w:right w:val="single" w:sz="6" w:space="0" w:color="auto"/>
            </w:tcBorders>
          </w:tcPr>
          <w:p w14:paraId="4187987F" w14:textId="77777777" w:rsidR="0076173D" w:rsidRPr="001F4ED0" w:rsidRDefault="0076173D" w:rsidP="00DC2BE4">
            <w:pPr>
              <w:pStyle w:val="Style10"/>
              <w:widowControl/>
            </w:pPr>
          </w:p>
        </w:tc>
        <w:tc>
          <w:tcPr>
            <w:tcW w:w="1124" w:type="dxa"/>
            <w:tcBorders>
              <w:top w:val="single" w:sz="6" w:space="0" w:color="auto"/>
              <w:left w:val="single" w:sz="6" w:space="0" w:color="auto"/>
              <w:bottom w:val="single" w:sz="6" w:space="0" w:color="auto"/>
              <w:right w:val="single" w:sz="6" w:space="0" w:color="auto"/>
            </w:tcBorders>
          </w:tcPr>
          <w:p w14:paraId="09F229CA" w14:textId="77777777" w:rsidR="0076173D" w:rsidRPr="001F4ED0" w:rsidRDefault="0076173D" w:rsidP="00DC2BE4">
            <w:pPr>
              <w:pStyle w:val="Style12"/>
              <w:widowControl/>
              <w:spacing w:line="240" w:lineRule="auto"/>
              <w:jc w:val="center"/>
              <w:rPr>
                <w:rStyle w:val="FontStyle25"/>
                <w:b w:val="0"/>
                <w:bCs w:val="0"/>
                <w:sz w:val="24"/>
                <w:szCs w:val="24"/>
              </w:rPr>
            </w:pPr>
            <w:r w:rsidRPr="001F4ED0">
              <w:rPr>
                <w:rStyle w:val="FontStyle25"/>
                <w:b w:val="0"/>
                <w:bCs w:val="0"/>
                <w:sz w:val="24"/>
                <w:szCs w:val="24"/>
              </w:rPr>
              <w:t>-</w:t>
            </w:r>
          </w:p>
        </w:tc>
        <w:tc>
          <w:tcPr>
            <w:tcW w:w="2395" w:type="dxa"/>
            <w:tcBorders>
              <w:top w:val="single" w:sz="6" w:space="0" w:color="auto"/>
              <w:left w:val="single" w:sz="6" w:space="0" w:color="auto"/>
              <w:bottom w:val="single" w:sz="6" w:space="0" w:color="auto"/>
              <w:right w:val="single" w:sz="6" w:space="0" w:color="auto"/>
            </w:tcBorders>
          </w:tcPr>
          <w:p w14:paraId="2A39E235" w14:textId="77777777" w:rsidR="0076173D" w:rsidRPr="001F4ED0" w:rsidRDefault="0076173D" w:rsidP="00DC2BE4">
            <w:pPr>
              <w:pStyle w:val="Style10"/>
              <w:widowControl/>
            </w:pPr>
          </w:p>
        </w:tc>
      </w:tr>
    </w:tbl>
    <w:p w14:paraId="05272845" w14:textId="068C2411" w:rsidR="0076173D" w:rsidRPr="00DC2BE4" w:rsidRDefault="00E72E36" w:rsidP="00DC2BE4">
      <w:pPr>
        <w:pStyle w:val="Style4"/>
        <w:widowControl/>
        <w:tabs>
          <w:tab w:val="left" w:pos="720"/>
        </w:tabs>
        <w:jc w:val="left"/>
        <w:rPr>
          <w:rStyle w:val="FontStyle26"/>
          <w:sz w:val="24"/>
          <w:szCs w:val="24"/>
        </w:rPr>
      </w:pPr>
      <w:r w:rsidRPr="00DC2BE4">
        <w:rPr>
          <w:rStyle w:val="FontStyle26"/>
          <w:sz w:val="24"/>
          <w:szCs w:val="24"/>
        </w:rPr>
        <w:t xml:space="preserve">5. </w:t>
      </w:r>
      <w:r w:rsidR="0076173D" w:rsidRPr="00DC2BE4">
        <w:rPr>
          <w:rStyle w:val="FontStyle26"/>
          <w:sz w:val="24"/>
          <w:szCs w:val="24"/>
        </w:rPr>
        <w:t>Planul financiar si graficul de implementare a proiectului</w:t>
      </w:r>
    </w:p>
    <w:p w14:paraId="4A409CA8" w14:textId="74B334C4" w:rsidR="0076173D" w:rsidRPr="006F4915" w:rsidRDefault="00E72E36" w:rsidP="00DC2BE4">
      <w:pPr>
        <w:pStyle w:val="Style4"/>
        <w:widowControl/>
        <w:tabs>
          <w:tab w:val="left" w:pos="720"/>
        </w:tabs>
        <w:rPr>
          <w:rStyle w:val="FontStyle26"/>
          <w:sz w:val="24"/>
          <w:szCs w:val="24"/>
        </w:rPr>
      </w:pPr>
      <w:r w:rsidRPr="006F4915">
        <w:rPr>
          <w:rStyle w:val="FontStyle26"/>
          <w:sz w:val="24"/>
          <w:szCs w:val="24"/>
        </w:rPr>
        <w:t xml:space="preserve">6. </w:t>
      </w:r>
      <w:r w:rsidR="00E8028D" w:rsidRPr="006F4915">
        <w:rPr>
          <w:rStyle w:val="FontStyle26"/>
          <w:sz w:val="24"/>
          <w:szCs w:val="24"/>
        </w:rPr>
        <w:t>Descrierea i</w:t>
      </w:r>
      <w:r w:rsidR="0076173D" w:rsidRPr="006F4915">
        <w:rPr>
          <w:rStyle w:val="FontStyle26"/>
          <w:sz w:val="24"/>
          <w:szCs w:val="24"/>
        </w:rPr>
        <w:t>mpactul</w:t>
      </w:r>
      <w:r w:rsidR="00E8028D" w:rsidRPr="006F4915">
        <w:rPr>
          <w:rStyle w:val="FontStyle26"/>
          <w:sz w:val="24"/>
          <w:szCs w:val="24"/>
        </w:rPr>
        <w:t>ui</w:t>
      </w:r>
      <w:r w:rsidR="0076173D" w:rsidRPr="006F4915">
        <w:rPr>
          <w:rStyle w:val="FontStyle26"/>
          <w:sz w:val="24"/>
          <w:szCs w:val="24"/>
        </w:rPr>
        <w:t xml:space="preserve"> proiectu</w:t>
      </w:r>
      <w:r w:rsidR="00E8028D" w:rsidRPr="006F4915">
        <w:rPr>
          <w:rStyle w:val="FontStyle26"/>
          <w:sz w:val="24"/>
          <w:szCs w:val="24"/>
        </w:rPr>
        <w:t xml:space="preserve">lui asupra dezvoltarii zonei, </w:t>
      </w:r>
      <w:r w:rsidR="0076173D" w:rsidRPr="006F4915">
        <w:rPr>
          <w:rStyle w:val="FontStyle26"/>
          <w:sz w:val="24"/>
          <w:szCs w:val="24"/>
        </w:rPr>
        <w:t>mediului de afaceri</w:t>
      </w:r>
      <w:r w:rsidR="00E8028D" w:rsidRPr="006F4915">
        <w:rPr>
          <w:rStyle w:val="FontStyle26"/>
          <w:sz w:val="24"/>
          <w:szCs w:val="24"/>
        </w:rPr>
        <w:t xml:space="preserve"> și pieței produsului (valoarea adăugată colectivă)</w:t>
      </w:r>
    </w:p>
    <w:p w14:paraId="1E8E4A66" w14:textId="7B5FB938" w:rsidR="00281483" w:rsidRPr="00DC2BE4" w:rsidRDefault="00281483" w:rsidP="00DC2BE4">
      <w:pPr>
        <w:pStyle w:val="Style4"/>
        <w:widowControl/>
        <w:tabs>
          <w:tab w:val="left" w:pos="720"/>
        </w:tabs>
        <w:rPr>
          <w:rStyle w:val="FontStyle26"/>
          <w:sz w:val="24"/>
          <w:szCs w:val="24"/>
        </w:rPr>
      </w:pPr>
      <w:r w:rsidRPr="006F4915">
        <w:rPr>
          <w:rStyle w:val="FontStyle26"/>
          <w:sz w:val="24"/>
          <w:szCs w:val="24"/>
        </w:rPr>
        <w:t>7.Descrierea valorii adăugate generate ca urmare a implementării proiectului</w:t>
      </w:r>
      <w:r w:rsidR="001204B0" w:rsidRPr="006F4915">
        <w:rPr>
          <w:rStyle w:val="FontStyle26"/>
          <w:sz w:val="24"/>
          <w:szCs w:val="24"/>
        </w:rPr>
        <w:t xml:space="preserve"> (valoarea adăugată a investiției)</w:t>
      </w:r>
    </w:p>
    <w:p w14:paraId="2BC6BEB6" w14:textId="77777777" w:rsidR="0076173D" w:rsidRPr="00DC2BE4" w:rsidRDefault="0076173D" w:rsidP="00DC2BE4">
      <w:pPr>
        <w:pStyle w:val="Style4"/>
        <w:widowControl/>
        <w:tabs>
          <w:tab w:val="left" w:pos="720"/>
        </w:tabs>
        <w:ind w:left="482"/>
        <w:rPr>
          <w:rStyle w:val="FontStyle26"/>
          <w:sz w:val="24"/>
          <w:szCs w:val="24"/>
        </w:rPr>
      </w:pPr>
    </w:p>
    <w:p w14:paraId="028F1241" w14:textId="77777777" w:rsidR="0076173D" w:rsidRPr="00DC2BE4" w:rsidRDefault="0076173D" w:rsidP="00DC2BE4">
      <w:pPr>
        <w:pStyle w:val="Style20"/>
        <w:widowControl/>
        <w:ind w:left="488"/>
        <w:rPr>
          <w:rStyle w:val="FontStyle28"/>
          <w:sz w:val="24"/>
          <w:szCs w:val="24"/>
          <w:u w:val="single"/>
        </w:rPr>
      </w:pPr>
      <w:r w:rsidRPr="00DC2BE4">
        <w:rPr>
          <w:rStyle w:val="FontStyle28"/>
          <w:sz w:val="24"/>
          <w:szCs w:val="24"/>
          <w:u w:val="single"/>
        </w:rPr>
        <w:t>E.</w:t>
      </w:r>
      <w:r w:rsidRPr="00DC2BE4">
        <w:rPr>
          <w:rStyle w:val="FontStyle28"/>
          <w:sz w:val="24"/>
          <w:szCs w:val="24"/>
          <w:u w:val="single"/>
        </w:rPr>
        <w:tab/>
        <w:t>POLITICA DE PERSONAL</w:t>
      </w:r>
    </w:p>
    <w:p w14:paraId="45BBFBB0" w14:textId="77777777" w:rsidR="0076173D" w:rsidRPr="00DC2BE4" w:rsidRDefault="0076173D" w:rsidP="00DC2BE4">
      <w:pPr>
        <w:pStyle w:val="Style4"/>
        <w:widowControl/>
        <w:numPr>
          <w:ilvl w:val="0"/>
          <w:numId w:val="48"/>
        </w:numPr>
        <w:tabs>
          <w:tab w:val="left" w:pos="720"/>
        </w:tabs>
        <w:ind w:left="480"/>
        <w:jc w:val="left"/>
        <w:rPr>
          <w:rStyle w:val="FontStyle26"/>
          <w:sz w:val="24"/>
          <w:szCs w:val="24"/>
        </w:rPr>
      </w:pPr>
      <w:r w:rsidRPr="00DC2BE4">
        <w:rPr>
          <w:rStyle w:val="FontStyle26"/>
          <w:sz w:val="24"/>
          <w:szCs w:val="24"/>
        </w:rPr>
        <w:t>Organigrama actuala</w:t>
      </w:r>
    </w:p>
    <w:p w14:paraId="57B371FE" w14:textId="77777777" w:rsidR="0076173D" w:rsidRPr="00DC2BE4" w:rsidRDefault="0076173D" w:rsidP="00DC2BE4">
      <w:pPr>
        <w:pStyle w:val="Style4"/>
        <w:widowControl/>
        <w:numPr>
          <w:ilvl w:val="0"/>
          <w:numId w:val="48"/>
        </w:numPr>
        <w:tabs>
          <w:tab w:val="left" w:pos="720"/>
        </w:tabs>
        <w:ind w:left="480"/>
        <w:jc w:val="left"/>
        <w:rPr>
          <w:rStyle w:val="FontStyle26"/>
          <w:sz w:val="24"/>
          <w:szCs w:val="24"/>
        </w:rPr>
      </w:pPr>
      <w:r w:rsidRPr="00DC2BE4">
        <w:rPr>
          <w:rStyle w:val="FontStyle26"/>
          <w:sz w:val="24"/>
          <w:szCs w:val="24"/>
        </w:rPr>
        <w:t>Managementul proiectului</w:t>
      </w:r>
    </w:p>
    <w:p w14:paraId="1A291310" w14:textId="7221FF9A" w:rsidR="0076173D" w:rsidRPr="00DC2BE4" w:rsidRDefault="0076173D" w:rsidP="00DC2BE4">
      <w:pPr>
        <w:pStyle w:val="Style4"/>
        <w:widowControl/>
        <w:tabs>
          <w:tab w:val="left" w:pos="720"/>
        </w:tabs>
        <w:ind w:left="480"/>
        <w:jc w:val="left"/>
        <w:rPr>
          <w:rStyle w:val="FontStyle26"/>
          <w:sz w:val="24"/>
          <w:szCs w:val="24"/>
        </w:rPr>
      </w:pPr>
      <w:r w:rsidRPr="00DC2BE4">
        <w:rPr>
          <w:rStyle w:val="FontStyle26"/>
          <w:sz w:val="24"/>
          <w:szCs w:val="24"/>
        </w:rPr>
        <w:t>Total personal existent</w:t>
      </w:r>
      <w:r w:rsidR="00E72E36" w:rsidRPr="00DC2BE4">
        <w:rPr>
          <w:rStyle w:val="FontStyle26"/>
          <w:sz w:val="24"/>
          <w:szCs w:val="24"/>
        </w:rPr>
        <w:t>... din care personal de execuţie...</w:t>
      </w:r>
    </w:p>
    <w:p w14:paraId="3AAA44DD" w14:textId="77777777" w:rsidR="0076173D" w:rsidRPr="00DC2BE4" w:rsidRDefault="0076173D" w:rsidP="00DC2BE4">
      <w:pPr>
        <w:pStyle w:val="Style4"/>
        <w:widowControl/>
        <w:numPr>
          <w:ilvl w:val="0"/>
          <w:numId w:val="48"/>
        </w:numPr>
        <w:tabs>
          <w:tab w:val="left" w:pos="720"/>
        </w:tabs>
        <w:ind w:left="480"/>
        <w:jc w:val="left"/>
        <w:rPr>
          <w:rStyle w:val="FontStyle26"/>
          <w:sz w:val="24"/>
          <w:szCs w:val="24"/>
        </w:rPr>
      </w:pPr>
      <w:r w:rsidRPr="00DC2BE4">
        <w:rPr>
          <w:rStyle w:val="FontStyle26"/>
          <w:sz w:val="24"/>
          <w:szCs w:val="24"/>
        </w:rPr>
        <w:t>Estimări privind forţa de muncă ocupată prin realizarea investiţiei</w:t>
      </w:r>
    </w:p>
    <w:p w14:paraId="312092CD" w14:textId="77777777" w:rsidR="0076173D" w:rsidRPr="00DC2BE4" w:rsidRDefault="0076173D" w:rsidP="00DC2BE4">
      <w:pPr>
        <w:pStyle w:val="Style4"/>
        <w:widowControl/>
        <w:numPr>
          <w:ilvl w:val="0"/>
          <w:numId w:val="48"/>
        </w:numPr>
        <w:tabs>
          <w:tab w:val="left" w:pos="720"/>
        </w:tabs>
        <w:ind w:left="480"/>
        <w:jc w:val="left"/>
        <w:rPr>
          <w:rStyle w:val="FontStyle26"/>
          <w:sz w:val="24"/>
          <w:szCs w:val="24"/>
        </w:rPr>
      </w:pPr>
      <w:r w:rsidRPr="00DC2BE4">
        <w:rPr>
          <w:rStyle w:val="FontStyle26"/>
          <w:sz w:val="24"/>
          <w:szCs w:val="24"/>
        </w:rPr>
        <w:t>Locuri de muncă nou-create</w:t>
      </w:r>
    </w:p>
    <w:p w14:paraId="49AC8502" w14:textId="77777777" w:rsidR="0076173D" w:rsidRPr="00DC2BE4" w:rsidRDefault="0076173D" w:rsidP="00DC2BE4">
      <w:pPr>
        <w:pStyle w:val="Style17"/>
        <w:widowControl/>
      </w:pPr>
    </w:p>
    <w:p w14:paraId="7E1988C0" w14:textId="77777777" w:rsidR="00DC2BE4" w:rsidRPr="00DC2BE4" w:rsidRDefault="00DC2BE4" w:rsidP="00DC2BE4">
      <w:pPr>
        <w:pStyle w:val="Style17"/>
        <w:widowControl/>
      </w:pPr>
    </w:p>
    <w:p w14:paraId="7A7782F4" w14:textId="77777777" w:rsidR="0076173D" w:rsidRPr="00DC2BE4" w:rsidRDefault="0076173D" w:rsidP="00DC2BE4">
      <w:pPr>
        <w:pStyle w:val="Style20"/>
        <w:widowControl/>
        <w:ind w:left="488"/>
        <w:rPr>
          <w:rStyle w:val="FontStyle28"/>
          <w:sz w:val="24"/>
          <w:szCs w:val="24"/>
          <w:u w:val="single"/>
        </w:rPr>
      </w:pPr>
      <w:r w:rsidRPr="00DC2BE4">
        <w:rPr>
          <w:rStyle w:val="FontStyle28"/>
          <w:sz w:val="24"/>
          <w:szCs w:val="24"/>
          <w:u w:val="single"/>
        </w:rPr>
        <w:t>F. PROIECŢII FINANCIARE SI INDICATORI FINANCIARI</w:t>
      </w:r>
    </w:p>
    <w:p w14:paraId="55E7B3B0"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Prognoza veniturilor</w:t>
      </w:r>
    </w:p>
    <w:p w14:paraId="34E55A41"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Prognoza cheltuielilor</w:t>
      </w:r>
    </w:p>
    <w:p w14:paraId="5DC437FE"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Proiectia contului de profit si pierdere</w:t>
      </w:r>
    </w:p>
    <w:p w14:paraId="4BA4F6F2"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Bilantul si contul de profit si pierderi</w:t>
      </w:r>
    </w:p>
    <w:p w14:paraId="12A27C6E"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Flux de numerar - previziuni</w:t>
      </w:r>
    </w:p>
    <w:p w14:paraId="7E8C4B9E" w14:textId="77777777" w:rsidR="0076173D" w:rsidRPr="00DC2BE4" w:rsidRDefault="0076173D" w:rsidP="00DC2BE4">
      <w:pPr>
        <w:pStyle w:val="Style4"/>
        <w:widowControl/>
        <w:numPr>
          <w:ilvl w:val="0"/>
          <w:numId w:val="49"/>
        </w:numPr>
        <w:tabs>
          <w:tab w:val="left" w:pos="720"/>
        </w:tabs>
        <w:ind w:left="480"/>
        <w:jc w:val="left"/>
        <w:rPr>
          <w:rStyle w:val="FontStyle26"/>
          <w:sz w:val="24"/>
          <w:szCs w:val="24"/>
        </w:rPr>
      </w:pPr>
      <w:r w:rsidRPr="00DC2BE4">
        <w:rPr>
          <w:rStyle w:val="FontStyle26"/>
          <w:sz w:val="24"/>
          <w:szCs w:val="24"/>
        </w:rPr>
        <w:t>Indicatori financiari</w:t>
      </w:r>
    </w:p>
    <w:p w14:paraId="673DED6C" w14:textId="77777777" w:rsidR="0076173D" w:rsidRPr="00DC2BE4" w:rsidRDefault="0076173D" w:rsidP="00DC2BE4">
      <w:pPr>
        <w:pStyle w:val="Style15"/>
        <w:widowControl/>
        <w:spacing w:line="240" w:lineRule="auto"/>
      </w:pPr>
    </w:p>
    <w:p w14:paraId="4DCA4058" w14:textId="77777777" w:rsidR="0076173D" w:rsidRPr="00DC2BE4" w:rsidRDefault="0076173D" w:rsidP="00DC2BE4">
      <w:pPr>
        <w:pStyle w:val="Style15"/>
        <w:widowControl/>
        <w:spacing w:line="240" w:lineRule="auto"/>
        <w:rPr>
          <w:rStyle w:val="FontStyle26"/>
          <w:sz w:val="24"/>
          <w:szCs w:val="24"/>
        </w:rPr>
      </w:pPr>
      <w:r w:rsidRPr="00DC2BE4">
        <w:rPr>
          <w:rStyle w:val="FontStyle26"/>
          <w:sz w:val="24"/>
          <w:szCs w:val="24"/>
        </w:rPr>
        <w:t>Obs.: 1. Datele pentru acest capitol sunt corelate cu sectiunea economica a cererii de finantare.</w:t>
      </w:r>
    </w:p>
    <w:p w14:paraId="63135053" w14:textId="6B251693" w:rsidR="0076173D" w:rsidRPr="00DC2BE4" w:rsidRDefault="0076173D" w:rsidP="00DC2BE4">
      <w:pPr>
        <w:pStyle w:val="Style15"/>
        <w:widowControl/>
        <w:spacing w:line="240" w:lineRule="auto"/>
        <w:rPr>
          <w:rStyle w:val="FontStyle26"/>
          <w:sz w:val="24"/>
          <w:szCs w:val="24"/>
        </w:rPr>
      </w:pPr>
      <w:r w:rsidRPr="00DC2BE4">
        <w:rPr>
          <w:rStyle w:val="FontStyle26"/>
          <w:sz w:val="24"/>
          <w:szCs w:val="24"/>
        </w:rPr>
        <w:t xml:space="preserve">         </w:t>
      </w:r>
      <w:r w:rsidR="00DC2BE4" w:rsidRPr="00DC2BE4">
        <w:rPr>
          <w:rStyle w:val="FontStyle26"/>
          <w:sz w:val="24"/>
          <w:szCs w:val="24"/>
        </w:rPr>
        <w:t xml:space="preserve"> </w:t>
      </w:r>
      <w:r w:rsidRPr="00DC2BE4">
        <w:rPr>
          <w:rStyle w:val="FontStyle26"/>
          <w:sz w:val="24"/>
          <w:szCs w:val="24"/>
        </w:rPr>
        <w:t>2.Se vor prezenta ipotezele care au stat la baza intocmirii planului de afaceri.</w:t>
      </w:r>
    </w:p>
    <w:p w14:paraId="73D64FE3" w14:textId="77777777" w:rsidR="0076173D" w:rsidRPr="00DC2BE4" w:rsidRDefault="0076173D" w:rsidP="001F74CD">
      <w:pPr>
        <w:pStyle w:val="Style14"/>
        <w:widowControl/>
        <w:rPr>
          <w:rStyle w:val="FontStyle26"/>
          <w:sz w:val="24"/>
          <w:szCs w:val="24"/>
        </w:rPr>
      </w:pPr>
    </w:p>
    <w:p w14:paraId="4DB9A4E0" w14:textId="6BF98F41" w:rsidR="001F74CD" w:rsidRPr="006F4915" w:rsidRDefault="0076173D" w:rsidP="00DC2BE4">
      <w:pPr>
        <w:pStyle w:val="Style20"/>
        <w:widowControl/>
        <w:ind w:left="485"/>
        <w:rPr>
          <w:rStyle w:val="FontStyle28"/>
          <w:sz w:val="24"/>
          <w:szCs w:val="24"/>
          <w:u w:val="single"/>
        </w:rPr>
      </w:pPr>
      <w:r w:rsidRPr="006F4915">
        <w:rPr>
          <w:rStyle w:val="FontStyle28"/>
          <w:sz w:val="24"/>
          <w:szCs w:val="24"/>
          <w:u w:val="single"/>
        </w:rPr>
        <w:t xml:space="preserve">G. </w:t>
      </w:r>
      <w:r w:rsidR="001F74CD" w:rsidRPr="006F4915">
        <w:rPr>
          <w:rStyle w:val="FontStyle28"/>
          <w:sz w:val="24"/>
          <w:szCs w:val="24"/>
          <w:u w:val="single"/>
        </w:rPr>
        <w:t>SUSTENABILITATEA REALIZĂRII OBIECTIVULUI DE INVESTIŢII</w:t>
      </w:r>
    </w:p>
    <w:p w14:paraId="3870E979" w14:textId="77777777" w:rsidR="001F74CD" w:rsidRPr="006F4915" w:rsidRDefault="001F74CD" w:rsidP="001F74CD">
      <w:pPr>
        <w:pStyle w:val="Style20"/>
        <w:ind w:left="485"/>
        <w:rPr>
          <w:rStyle w:val="FontStyle28"/>
          <w:b w:val="0"/>
          <w:sz w:val="24"/>
          <w:szCs w:val="24"/>
        </w:rPr>
      </w:pPr>
      <w:r w:rsidRPr="006F4915">
        <w:rPr>
          <w:rStyle w:val="FontStyle28"/>
          <w:b w:val="0"/>
          <w:sz w:val="24"/>
          <w:szCs w:val="24"/>
        </w:rPr>
        <w:t>a) impactul social şi cultural, egalitatea de şanse;</w:t>
      </w:r>
    </w:p>
    <w:p w14:paraId="5EB998C7" w14:textId="77777777" w:rsidR="001F74CD" w:rsidRPr="006F4915" w:rsidRDefault="001F74CD" w:rsidP="001F74CD">
      <w:pPr>
        <w:pStyle w:val="Style20"/>
        <w:ind w:left="485"/>
        <w:rPr>
          <w:rStyle w:val="FontStyle28"/>
          <w:b w:val="0"/>
          <w:sz w:val="24"/>
          <w:szCs w:val="24"/>
        </w:rPr>
      </w:pPr>
      <w:r w:rsidRPr="006F4915">
        <w:rPr>
          <w:rStyle w:val="FontStyle28"/>
          <w:b w:val="0"/>
          <w:sz w:val="24"/>
          <w:szCs w:val="24"/>
        </w:rPr>
        <w:t>b) estimări privind forţa de muncă ocupată prin realizarea investiţiei: în faza de realizare, în faza de operare;</w:t>
      </w:r>
    </w:p>
    <w:p w14:paraId="1126F19F" w14:textId="77777777" w:rsidR="001F74CD" w:rsidRPr="006F4915" w:rsidRDefault="001F74CD" w:rsidP="001F74CD">
      <w:pPr>
        <w:pStyle w:val="Style20"/>
        <w:ind w:left="485"/>
        <w:rPr>
          <w:rStyle w:val="FontStyle28"/>
          <w:b w:val="0"/>
          <w:sz w:val="24"/>
          <w:szCs w:val="24"/>
        </w:rPr>
      </w:pPr>
      <w:r w:rsidRPr="006F4915">
        <w:rPr>
          <w:rStyle w:val="FontStyle28"/>
          <w:b w:val="0"/>
          <w:sz w:val="24"/>
          <w:szCs w:val="24"/>
        </w:rPr>
        <w:t>c) impactul asupra factorilor de mediu, inclusiv impactul asupra biodiversităţii şi a siturilor protejate, după caz;</w:t>
      </w:r>
    </w:p>
    <w:p w14:paraId="4EC97CBD" w14:textId="6AD3FACB" w:rsidR="001F74CD" w:rsidRPr="001F74CD" w:rsidRDefault="001F74CD" w:rsidP="001F74CD">
      <w:pPr>
        <w:pStyle w:val="Style20"/>
        <w:ind w:left="485"/>
        <w:rPr>
          <w:rStyle w:val="FontStyle28"/>
          <w:b w:val="0"/>
          <w:sz w:val="24"/>
          <w:szCs w:val="24"/>
        </w:rPr>
      </w:pPr>
      <w:r w:rsidRPr="006F4915">
        <w:rPr>
          <w:rStyle w:val="FontStyle28"/>
          <w:b w:val="0"/>
          <w:sz w:val="24"/>
          <w:szCs w:val="24"/>
        </w:rPr>
        <w:t>d) impactul obiectivului de investiţie raportat la contextul natural şi antropic în care acesta se integrează, după caz.</w:t>
      </w:r>
    </w:p>
    <w:p w14:paraId="5FF99F35" w14:textId="77777777" w:rsidR="001F74CD" w:rsidRDefault="001F74CD" w:rsidP="00DC2BE4">
      <w:pPr>
        <w:pStyle w:val="Style20"/>
        <w:widowControl/>
        <w:ind w:left="485"/>
        <w:rPr>
          <w:rStyle w:val="FontStyle28"/>
          <w:sz w:val="24"/>
          <w:szCs w:val="24"/>
          <w:u w:val="single"/>
        </w:rPr>
      </w:pPr>
    </w:p>
    <w:p w14:paraId="7FC3A648" w14:textId="65082CD1" w:rsidR="0076173D" w:rsidRPr="00DC2BE4" w:rsidRDefault="001F74CD" w:rsidP="00DC2BE4">
      <w:pPr>
        <w:pStyle w:val="Style20"/>
        <w:widowControl/>
        <w:ind w:left="485"/>
        <w:rPr>
          <w:b/>
          <w:bCs/>
          <w:u w:val="single"/>
        </w:rPr>
      </w:pPr>
      <w:r>
        <w:rPr>
          <w:rStyle w:val="FontStyle28"/>
          <w:sz w:val="24"/>
          <w:szCs w:val="24"/>
          <w:u w:val="single"/>
        </w:rPr>
        <w:t xml:space="preserve">H. </w:t>
      </w:r>
      <w:r w:rsidR="0076173D" w:rsidRPr="00DC2BE4">
        <w:rPr>
          <w:rStyle w:val="FontStyle28"/>
          <w:sz w:val="24"/>
          <w:szCs w:val="24"/>
          <w:u w:val="single"/>
        </w:rPr>
        <w:t>CONCLUZII</w:t>
      </w:r>
    </w:p>
    <w:p w14:paraId="72460C17" w14:textId="77777777" w:rsidR="00D95CF6" w:rsidRPr="00DC2BE4" w:rsidRDefault="00D95CF6" w:rsidP="00DC2BE4">
      <w:pPr>
        <w:rPr>
          <w:rFonts w:ascii="Times New Roman" w:hAnsi="Times New Roman"/>
          <w:sz w:val="24"/>
        </w:rPr>
      </w:pPr>
    </w:p>
    <w:sectPr w:rsidR="00D95CF6" w:rsidRPr="00DC2BE4" w:rsidSect="00C3236C">
      <w:footerReference w:type="default" r:id="rId8"/>
      <w:headerReference w:type="first" r:id="rId9"/>
      <w:footerReference w:type="first" r:id="rId10"/>
      <w:pgSz w:w="11907" w:h="16840" w:code="9"/>
      <w:pgMar w:top="2131" w:right="1080" w:bottom="907" w:left="1584" w:header="288" w:footer="288" w:gutter="0"/>
      <w:pgNumType w:start="7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F4C57" w14:textId="77777777" w:rsidR="00DD76D4" w:rsidRDefault="00DD76D4">
      <w:r>
        <w:separator/>
      </w:r>
    </w:p>
  </w:endnote>
  <w:endnote w:type="continuationSeparator" w:id="0">
    <w:p w14:paraId="6C565CDA" w14:textId="77777777" w:rsidR="00DD76D4" w:rsidRDefault="00DD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3844926"/>
      <w:docPartObj>
        <w:docPartGallery w:val="Page Numbers (Bottom of Page)"/>
        <w:docPartUnique/>
      </w:docPartObj>
    </w:sdtPr>
    <w:sdtEndPr>
      <w:rPr>
        <w:rFonts w:ascii="Times New Roman" w:hAnsi="Times New Roman"/>
        <w:b/>
        <w:bCs/>
        <w:noProof/>
        <w:sz w:val="16"/>
        <w:szCs w:val="16"/>
      </w:rPr>
    </w:sdtEndPr>
    <w:sdtContent>
      <w:p w14:paraId="5E64D672" w14:textId="7A5BFB0F" w:rsidR="00CB5CDC" w:rsidRPr="00705950" w:rsidRDefault="00CB5CDC" w:rsidP="00705950">
        <w:pPr>
          <w:pStyle w:val="Footer"/>
          <w:jc w:val="right"/>
          <w:rPr>
            <w:rFonts w:ascii="Times New Roman" w:hAnsi="Times New Roman"/>
            <w:b/>
            <w:bCs/>
            <w:sz w:val="16"/>
            <w:szCs w:val="16"/>
          </w:rPr>
        </w:pPr>
        <w:r w:rsidRPr="00705950">
          <w:rPr>
            <w:rFonts w:ascii="Times New Roman" w:hAnsi="Times New Roman"/>
            <w:b/>
            <w:bCs/>
            <w:noProof w:val="0"/>
            <w:sz w:val="16"/>
            <w:szCs w:val="16"/>
          </w:rPr>
          <w:fldChar w:fldCharType="begin"/>
        </w:r>
        <w:r w:rsidRPr="00705950">
          <w:rPr>
            <w:rFonts w:ascii="Times New Roman" w:hAnsi="Times New Roman"/>
            <w:b/>
            <w:bCs/>
            <w:sz w:val="16"/>
            <w:szCs w:val="16"/>
          </w:rPr>
          <w:instrText xml:space="preserve"> PAGE   \* MERGEFORMAT </w:instrText>
        </w:r>
        <w:r w:rsidRPr="00705950">
          <w:rPr>
            <w:rFonts w:ascii="Times New Roman" w:hAnsi="Times New Roman"/>
            <w:b/>
            <w:bCs/>
            <w:noProof w:val="0"/>
            <w:sz w:val="16"/>
            <w:szCs w:val="16"/>
          </w:rPr>
          <w:fldChar w:fldCharType="separate"/>
        </w:r>
        <w:r w:rsidR="00851E67">
          <w:rPr>
            <w:rFonts w:ascii="Times New Roman" w:hAnsi="Times New Roman"/>
            <w:b/>
            <w:bCs/>
            <w:sz w:val="16"/>
            <w:szCs w:val="16"/>
          </w:rPr>
          <w:t>82</w:t>
        </w:r>
        <w:r w:rsidRPr="00705950">
          <w:rPr>
            <w:rFonts w:ascii="Times New Roman" w:hAnsi="Times New Roman"/>
            <w:b/>
            <w:bCs/>
            <w:sz w:val="16"/>
            <w:szCs w:val="16"/>
          </w:rPr>
          <w:fldChar w:fldCharType="end"/>
        </w:r>
      </w:p>
    </w:sdtContent>
  </w:sdt>
  <w:p w14:paraId="18FF9E63" w14:textId="20AB1582" w:rsidR="00775EBD" w:rsidRPr="00FE772C" w:rsidRDefault="00775EBD" w:rsidP="00992BD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48616995"/>
      <w:docPartObj>
        <w:docPartGallery w:val="Page Numbers (Bottom of Page)"/>
        <w:docPartUnique/>
      </w:docPartObj>
    </w:sdtPr>
    <w:sdtEndPr>
      <w:rPr>
        <w:rFonts w:ascii="Times New Roman" w:hAnsi="Times New Roman"/>
        <w:b/>
        <w:bCs/>
        <w:noProof/>
        <w:sz w:val="16"/>
        <w:szCs w:val="16"/>
      </w:rPr>
    </w:sdtEndPr>
    <w:sdtContent>
      <w:p w14:paraId="79A8040B" w14:textId="2578C550" w:rsidR="00705950" w:rsidRPr="00705950" w:rsidRDefault="00705950">
        <w:pPr>
          <w:pStyle w:val="Footer"/>
          <w:jc w:val="right"/>
          <w:rPr>
            <w:rFonts w:ascii="Times New Roman" w:hAnsi="Times New Roman"/>
            <w:b/>
            <w:bCs/>
            <w:sz w:val="16"/>
            <w:szCs w:val="16"/>
          </w:rPr>
        </w:pPr>
        <w:r w:rsidRPr="00705950">
          <w:rPr>
            <w:rFonts w:ascii="Times New Roman" w:hAnsi="Times New Roman"/>
            <w:b/>
            <w:bCs/>
            <w:noProof w:val="0"/>
            <w:sz w:val="16"/>
            <w:szCs w:val="16"/>
          </w:rPr>
          <w:fldChar w:fldCharType="begin"/>
        </w:r>
        <w:r w:rsidRPr="00705950">
          <w:rPr>
            <w:rFonts w:ascii="Times New Roman" w:hAnsi="Times New Roman"/>
            <w:b/>
            <w:bCs/>
            <w:sz w:val="16"/>
            <w:szCs w:val="16"/>
          </w:rPr>
          <w:instrText xml:space="preserve"> PAGE   \* MERGEFORMAT </w:instrText>
        </w:r>
        <w:r w:rsidRPr="00705950">
          <w:rPr>
            <w:rFonts w:ascii="Times New Roman" w:hAnsi="Times New Roman"/>
            <w:b/>
            <w:bCs/>
            <w:noProof w:val="0"/>
            <w:sz w:val="16"/>
            <w:szCs w:val="16"/>
          </w:rPr>
          <w:fldChar w:fldCharType="separate"/>
        </w:r>
        <w:r w:rsidR="00851E67">
          <w:rPr>
            <w:rFonts w:ascii="Times New Roman" w:hAnsi="Times New Roman"/>
            <w:b/>
            <w:bCs/>
            <w:sz w:val="16"/>
            <w:szCs w:val="16"/>
          </w:rPr>
          <w:t>78</w:t>
        </w:r>
        <w:r w:rsidRPr="00705950">
          <w:rPr>
            <w:rFonts w:ascii="Times New Roman" w:hAnsi="Times New Roman"/>
            <w:b/>
            <w:bCs/>
            <w:sz w:val="16"/>
            <w:szCs w:val="16"/>
          </w:rPr>
          <w:fldChar w:fldCharType="end"/>
        </w:r>
      </w:p>
    </w:sdtContent>
  </w:sdt>
  <w:p w14:paraId="4E2109FB" w14:textId="77777777" w:rsidR="00202938" w:rsidRDefault="00202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DD74B" w14:textId="77777777" w:rsidR="00DD76D4" w:rsidRDefault="00DD76D4">
      <w:r>
        <w:separator/>
      </w:r>
    </w:p>
  </w:footnote>
  <w:footnote w:type="continuationSeparator" w:id="0">
    <w:p w14:paraId="0A8DA4C9" w14:textId="77777777" w:rsidR="00DD76D4" w:rsidRDefault="00DD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7FAB" w14:textId="2DE74154" w:rsidR="00775EBD" w:rsidRDefault="00775EBD" w:rsidP="00B44A28">
    <w:pPr>
      <w:pStyle w:val="Header"/>
      <w:tabs>
        <w:tab w:val="center" w:pos="3544"/>
        <w:tab w:val="right" w:pos="7797"/>
      </w:tabs>
      <w:ind w:left="-990"/>
    </w:pPr>
    <w:r>
      <w:rPr>
        <w:lang w:val="en-US"/>
      </w:rPr>
      <w:t xml:space="preserve">             </w:t>
    </w:r>
    <w:r>
      <w:rPr>
        <w:lang w:val="en-GB"/>
      </w:rPr>
      <w:t xml:space="preserve">                                </w:t>
    </w:r>
  </w:p>
  <w:p w14:paraId="489FB0F4" w14:textId="0CDDD1DF" w:rsidR="00775EBD" w:rsidRDefault="00775EBD" w:rsidP="006018B4">
    <w:pPr>
      <w:pStyle w:val="Header"/>
    </w:pPr>
  </w:p>
  <w:p w14:paraId="689B5460" w14:textId="1BC20903" w:rsidR="00775EBD" w:rsidRPr="00103895" w:rsidRDefault="00775EBD" w:rsidP="006018B4">
    <w:pPr>
      <w:pStyle w:val="Header"/>
      <w:tabs>
        <w:tab w:val="clear" w:pos="4153"/>
        <w:tab w:val="clear" w:pos="8306"/>
        <w:tab w:val="left" w:pos="1455"/>
      </w:tabs>
    </w:pPr>
    <w:r>
      <w:tab/>
    </w:r>
    <w:r w:rsidR="00202938" w:rsidRPr="002476A8">
      <w:rPr>
        <w:rFonts w:ascii="Trebuchet MS" w:hAnsi="Trebuchet MS"/>
        <w:b/>
        <w:lang w:val="en-US"/>
      </w:rPr>
      <w:drawing>
        <wp:inline distT="0" distB="0" distL="0" distR="0" wp14:anchorId="7DE0753A" wp14:editId="0D6CF5B6">
          <wp:extent cx="5869305" cy="876633"/>
          <wp:effectExtent l="0" t="0" r="0" b="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0D9"/>
    <w:multiLevelType w:val="hybridMultilevel"/>
    <w:tmpl w:val="09567550"/>
    <w:lvl w:ilvl="0" w:tplc="47B0A564">
      <w:numFmt w:val="bullet"/>
      <w:lvlText w:val="-"/>
      <w:lvlJc w:val="left"/>
      <w:pPr>
        <w:ind w:left="1980" w:hanging="360"/>
      </w:pPr>
      <w:rPr>
        <w:rFonts w:ascii="Trebuchet MS" w:eastAsiaTheme="minorHAnsi" w:hAnsi="Trebuchet MS" w:cs="Times New Roman"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1"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9752C"/>
    <w:multiLevelType w:val="hybridMultilevel"/>
    <w:tmpl w:val="2EFE3D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D23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2C722F0"/>
    <w:multiLevelType w:val="hybridMultilevel"/>
    <w:tmpl w:val="5878834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12D823F2"/>
    <w:multiLevelType w:val="hybridMultilevel"/>
    <w:tmpl w:val="590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52F"/>
    <w:multiLevelType w:val="hybridMultilevel"/>
    <w:tmpl w:val="E5C4211E"/>
    <w:lvl w:ilvl="0" w:tplc="BCD822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02D8A"/>
    <w:multiLevelType w:val="hybridMultilevel"/>
    <w:tmpl w:val="408CCE4A"/>
    <w:lvl w:ilvl="0" w:tplc="1D1045C0">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0B4AEF"/>
    <w:multiLevelType w:val="hybridMultilevel"/>
    <w:tmpl w:val="C820FED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7245AB3"/>
    <w:multiLevelType w:val="hybridMultilevel"/>
    <w:tmpl w:val="9AAAF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B1CB0"/>
    <w:multiLevelType w:val="hybridMultilevel"/>
    <w:tmpl w:val="8A8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21" w15:restartNumberingAfterBreak="0">
    <w:nsid w:val="32366BF2"/>
    <w:multiLevelType w:val="hybridMultilevel"/>
    <w:tmpl w:val="FBE4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23" w15:restartNumberingAfterBreak="0">
    <w:nsid w:val="36050FF0"/>
    <w:multiLevelType w:val="hybridMultilevel"/>
    <w:tmpl w:val="0868E2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365944"/>
    <w:multiLevelType w:val="hybridMultilevel"/>
    <w:tmpl w:val="19AEA638"/>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27" w15:restartNumberingAfterBreak="0">
    <w:nsid w:val="39A10ADB"/>
    <w:multiLevelType w:val="hybridMultilevel"/>
    <w:tmpl w:val="7772C7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31"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BC635A"/>
    <w:multiLevelType w:val="hybridMultilevel"/>
    <w:tmpl w:val="732AA9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F1561E"/>
    <w:multiLevelType w:val="hybridMultilevel"/>
    <w:tmpl w:val="CAAEF57E"/>
    <w:lvl w:ilvl="0" w:tplc="1D6654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8949DA"/>
    <w:multiLevelType w:val="multilevel"/>
    <w:tmpl w:val="1A0A452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727565"/>
    <w:multiLevelType w:val="hybridMultilevel"/>
    <w:tmpl w:val="728019F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2"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43"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37538F7"/>
    <w:multiLevelType w:val="hybridMultilevel"/>
    <w:tmpl w:val="AB6E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8"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51" w15:restartNumberingAfterBreak="0">
    <w:nsid w:val="7BAB205A"/>
    <w:multiLevelType w:val="hybridMultilevel"/>
    <w:tmpl w:val="E8464E96"/>
    <w:lvl w:ilvl="0" w:tplc="50925872">
      <w:start w:val="1"/>
      <w:numFmt w:val="decimal"/>
      <w:suff w:val="nothing"/>
      <w:lvlText w:val="%1)"/>
      <w:lvlJc w:val="left"/>
      <w:pPr>
        <w:ind w:left="0" w:firstLine="360"/>
      </w:pPr>
      <w:rPr>
        <w:rFonts w:hint="default"/>
        <w:b w:val="0"/>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D3A6DA0"/>
    <w:multiLevelType w:val="hybridMultilevel"/>
    <w:tmpl w:val="42807D86"/>
    <w:lvl w:ilvl="0" w:tplc="A9047E22">
      <w:start w:val="5"/>
      <w:numFmt w:val="bullet"/>
      <w:lvlText w:val="-"/>
      <w:lvlJc w:val="left"/>
      <w:pPr>
        <w:ind w:left="360" w:hanging="360"/>
      </w:pPr>
      <w:rPr>
        <w:rFonts w:ascii="Trebuchet MS" w:eastAsiaTheme="minorHAnsi" w:hAnsi="Trebuchet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7E850A61"/>
    <w:multiLevelType w:val="hybridMultilevel"/>
    <w:tmpl w:val="F496D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162161021">
    <w:abstractNumId w:val="8"/>
  </w:num>
  <w:num w:numId="2" w16cid:durableId="1683237102">
    <w:abstractNumId w:val="41"/>
  </w:num>
  <w:num w:numId="3" w16cid:durableId="1588616919">
    <w:abstractNumId w:val="43"/>
  </w:num>
  <w:num w:numId="4" w16cid:durableId="2094741675">
    <w:abstractNumId w:val="35"/>
  </w:num>
  <w:num w:numId="5" w16cid:durableId="1389498362">
    <w:abstractNumId w:val="2"/>
  </w:num>
  <w:num w:numId="6" w16cid:durableId="1595700233">
    <w:abstractNumId w:val="18"/>
  </w:num>
  <w:num w:numId="7" w16cid:durableId="458495803">
    <w:abstractNumId w:val="45"/>
  </w:num>
  <w:num w:numId="8" w16cid:durableId="177812935">
    <w:abstractNumId w:val="34"/>
  </w:num>
  <w:num w:numId="9" w16cid:durableId="266085481">
    <w:abstractNumId w:val="13"/>
  </w:num>
  <w:num w:numId="10" w16cid:durableId="1243174520">
    <w:abstractNumId w:val="6"/>
  </w:num>
  <w:num w:numId="11" w16cid:durableId="1238982278">
    <w:abstractNumId w:val="0"/>
  </w:num>
  <w:num w:numId="12" w16cid:durableId="1693729569">
    <w:abstractNumId w:val="16"/>
  </w:num>
  <w:num w:numId="13" w16cid:durableId="385766851">
    <w:abstractNumId w:val="51"/>
  </w:num>
  <w:num w:numId="14" w16cid:durableId="895236941">
    <w:abstractNumId w:val="55"/>
  </w:num>
  <w:num w:numId="15" w16cid:durableId="636495557">
    <w:abstractNumId w:val="52"/>
  </w:num>
  <w:num w:numId="16" w16cid:durableId="699743677">
    <w:abstractNumId w:val="44"/>
  </w:num>
  <w:num w:numId="17" w16cid:durableId="743571672">
    <w:abstractNumId w:val="23"/>
  </w:num>
  <w:num w:numId="18" w16cid:durableId="2002391592">
    <w:abstractNumId w:val="27"/>
  </w:num>
  <w:num w:numId="19" w16cid:durableId="1378049568">
    <w:abstractNumId w:val="7"/>
  </w:num>
  <w:num w:numId="20" w16cid:durableId="973951184">
    <w:abstractNumId w:val="36"/>
  </w:num>
  <w:num w:numId="21" w16cid:durableId="1277829208">
    <w:abstractNumId w:val="14"/>
  </w:num>
  <w:num w:numId="22" w16cid:durableId="830219670">
    <w:abstractNumId w:val="48"/>
  </w:num>
  <w:num w:numId="23" w16cid:durableId="1368142630">
    <w:abstractNumId w:val="47"/>
  </w:num>
  <w:num w:numId="24" w16cid:durableId="1617247749">
    <w:abstractNumId w:val="24"/>
  </w:num>
  <w:num w:numId="25" w16cid:durableId="1263535064">
    <w:abstractNumId w:val="19"/>
  </w:num>
  <w:num w:numId="26" w16cid:durableId="1187984914">
    <w:abstractNumId w:val="25"/>
  </w:num>
  <w:num w:numId="27" w16cid:durableId="889001989">
    <w:abstractNumId w:val="12"/>
  </w:num>
  <w:num w:numId="28" w16cid:durableId="845051188">
    <w:abstractNumId w:val="49"/>
  </w:num>
  <w:num w:numId="29" w16cid:durableId="2139688325">
    <w:abstractNumId w:val="29"/>
  </w:num>
  <w:num w:numId="30" w16cid:durableId="74326411">
    <w:abstractNumId w:val="4"/>
  </w:num>
  <w:num w:numId="31" w16cid:durableId="166216111">
    <w:abstractNumId w:val="21"/>
  </w:num>
  <w:num w:numId="32" w16cid:durableId="626665221">
    <w:abstractNumId w:val="9"/>
  </w:num>
  <w:num w:numId="33" w16cid:durableId="1283343809">
    <w:abstractNumId w:val="46"/>
  </w:num>
  <w:num w:numId="34" w16cid:durableId="1541743671">
    <w:abstractNumId w:val="53"/>
  </w:num>
  <w:num w:numId="35" w16cid:durableId="1542135152">
    <w:abstractNumId w:val="5"/>
  </w:num>
  <w:num w:numId="36" w16cid:durableId="1744986476">
    <w:abstractNumId w:val="10"/>
  </w:num>
  <w:num w:numId="37" w16cid:durableId="1312900841">
    <w:abstractNumId w:val="39"/>
  </w:num>
  <w:num w:numId="38" w16cid:durableId="1328750220">
    <w:abstractNumId w:val="40"/>
  </w:num>
  <w:num w:numId="39" w16cid:durableId="1236622470">
    <w:abstractNumId w:val="31"/>
  </w:num>
  <w:num w:numId="40" w16cid:durableId="851146173">
    <w:abstractNumId w:val="54"/>
  </w:num>
  <w:num w:numId="41" w16cid:durableId="1189299079">
    <w:abstractNumId w:val="50"/>
  </w:num>
  <w:num w:numId="42" w16cid:durableId="953824162">
    <w:abstractNumId w:val="1"/>
  </w:num>
  <w:num w:numId="43" w16cid:durableId="1996030353">
    <w:abstractNumId w:val="3"/>
  </w:num>
  <w:num w:numId="44" w16cid:durableId="1400900655">
    <w:abstractNumId w:val="22"/>
  </w:num>
  <w:num w:numId="45" w16cid:durableId="1605729040">
    <w:abstractNumId w:val="30"/>
  </w:num>
  <w:num w:numId="46" w16cid:durableId="1273632321">
    <w:abstractNumId w:val="38"/>
  </w:num>
  <w:num w:numId="47" w16cid:durableId="1076635236">
    <w:abstractNumId w:val="26"/>
  </w:num>
  <w:num w:numId="48" w16cid:durableId="1274171725">
    <w:abstractNumId w:val="42"/>
  </w:num>
  <w:num w:numId="49" w16cid:durableId="324096137">
    <w:abstractNumId w:val="20"/>
  </w:num>
  <w:num w:numId="50" w16cid:durableId="275872548">
    <w:abstractNumId w:val="28"/>
  </w:num>
  <w:num w:numId="51" w16cid:durableId="1362390339">
    <w:abstractNumId w:val="32"/>
  </w:num>
  <w:num w:numId="52" w16cid:durableId="947473355">
    <w:abstractNumId w:val="33"/>
  </w:num>
  <w:num w:numId="53" w16cid:durableId="1433819690">
    <w:abstractNumId w:val="37"/>
  </w:num>
  <w:num w:numId="54" w16cid:durableId="1048841370">
    <w:abstractNumId w:val="15"/>
  </w:num>
  <w:num w:numId="55" w16cid:durableId="1418939469">
    <w:abstractNumId w:val="17"/>
  </w:num>
  <w:num w:numId="56" w16cid:durableId="81765246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5FF"/>
    <w:rsid w:val="00004625"/>
    <w:rsid w:val="000050B3"/>
    <w:rsid w:val="00005436"/>
    <w:rsid w:val="00005472"/>
    <w:rsid w:val="00005758"/>
    <w:rsid w:val="00005872"/>
    <w:rsid w:val="000062B0"/>
    <w:rsid w:val="000065E7"/>
    <w:rsid w:val="00006830"/>
    <w:rsid w:val="00006B2E"/>
    <w:rsid w:val="00006D0B"/>
    <w:rsid w:val="000072D0"/>
    <w:rsid w:val="0000780E"/>
    <w:rsid w:val="00007B9C"/>
    <w:rsid w:val="000105CC"/>
    <w:rsid w:val="00010C18"/>
    <w:rsid w:val="00010C31"/>
    <w:rsid w:val="0001189B"/>
    <w:rsid w:val="00011923"/>
    <w:rsid w:val="0001197A"/>
    <w:rsid w:val="000119C8"/>
    <w:rsid w:val="00011D48"/>
    <w:rsid w:val="00012785"/>
    <w:rsid w:val="000127E1"/>
    <w:rsid w:val="00012886"/>
    <w:rsid w:val="000128B2"/>
    <w:rsid w:val="00012B48"/>
    <w:rsid w:val="000133EE"/>
    <w:rsid w:val="0001368D"/>
    <w:rsid w:val="000136CE"/>
    <w:rsid w:val="000137C9"/>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1819"/>
    <w:rsid w:val="000235F6"/>
    <w:rsid w:val="00023B96"/>
    <w:rsid w:val="00023DA3"/>
    <w:rsid w:val="00024367"/>
    <w:rsid w:val="00024433"/>
    <w:rsid w:val="000245F6"/>
    <w:rsid w:val="00024A52"/>
    <w:rsid w:val="00024BC9"/>
    <w:rsid w:val="00025165"/>
    <w:rsid w:val="00025E95"/>
    <w:rsid w:val="0002639D"/>
    <w:rsid w:val="00026D72"/>
    <w:rsid w:val="0002741B"/>
    <w:rsid w:val="0002742B"/>
    <w:rsid w:val="00027631"/>
    <w:rsid w:val="000277AA"/>
    <w:rsid w:val="00027B5B"/>
    <w:rsid w:val="00027EA6"/>
    <w:rsid w:val="00030502"/>
    <w:rsid w:val="00030F53"/>
    <w:rsid w:val="00031150"/>
    <w:rsid w:val="0003121E"/>
    <w:rsid w:val="00031702"/>
    <w:rsid w:val="00031704"/>
    <w:rsid w:val="000322CD"/>
    <w:rsid w:val="000326F4"/>
    <w:rsid w:val="00032A74"/>
    <w:rsid w:val="00032C97"/>
    <w:rsid w:val="00033346"/>
    <w:rsid w:val="00033535"/>
    <w:rsid w:val="000335CF"/>
    <w:rsid w:val="00033A50"/>
    <w:rsid w:val="00033C1B"/>
    <w:rsid w:val="000347A5"/>
    <w:rsid w:val="000347D5"/>
    <w:rsid w:val="00034C52"/>
    <w:rsid w:val="000353C3"/>
    <w:rsid w:val="00035909"/>
    <w:rsid w:val="00035AB1"/>
    <w:rsid w:val="00035B0D"/>
    <w:rsid w:val="00035EC2"/>
    <w:rsid w:val="00035FF0"/>
    <w:rsid w:val="000368E4"/>
    <w:rsid w:val="00036E49"/>
    <w:rsid w:val="0003787D"/>
    <w:rsid w:val="000379F6"/>
    <w:rsid w:val="00037EC4"/>
    <w:rsid w:val="00037EFF"/>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729D"/>
    <w:rsid w:val="0004729E"/>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825"/>
    <w:rsid w:val="00061933"/>
    <w:rsid w:val="000623E5"/>
    <w:rsid w:val="000624DD"/>
    <w:rsid w:val="00062B25"/>
    <w:rsid w:val="00062B7D"/>
    <w:rsid w:val="00062EA6"/>
    <w:rsid w:val="00062F0A"/>
    <w:rsid w:val="000635BF"/>
    <w:rsid w:val="00063F2A"/>
    <w:rsid w:val="00063F6C"/>
    <w:rsid w:val="00064610"/>
    <w:rsid w:val="000647A2"/>
    <w:rsid w:val="000647AF"/>
    <w:rsid w:val="00064E7C"/>
    <w:rsid w:val="000651C5"/>
    <w:rsid w:val="00065305"/>
    <w:rsid w:val="00065880"/>
    <w:rsid w:val="00065B41"/>
    <w:rsid w:val="00065E9C"/>
    <w:rsid w:val="0006672B"/>
    <w:rsid w:val="0006676A"/>
    <w:rsid w:val="0006676C"/>
    <w:rsid w:val="00066A11"/>
    <w:rsid w:val="00066A98"/>
    <w:rsid w:val="00066F9C"/>
    <w:rsid w:val="00067838"/>
    <w:rsid w:val="00067992"/>
    <w:rsid w:val="00067993"/>
    <w:rsid w:val="000702FA"/>
    <w:rsid w:val="0007076A"/>
    <w:rsid w:val="000707BD"/>
    <w:rsid w:val="0007087E"/>
    <w:rsid w:val="000709CA"/>
    <w:rsid w:val="00070A4D"/>
    <w:rsid w:val="00071595"/>
    <w:rsid w:val="00071726"/>
    <w:rsid w:val="00071CF1"/>
    <w:rsid w:val="00071DE5"/>
    <w:rsid w:val="00071EAA"/>
    <w:rsid w:val="0007262C"/>
    <w:rsid w:val="0007278A"/>
    <w:rsid w:val="00072E48"/>
    <w:rsid w:val="000730BC"/>
    <w:rsid w:val="0007326E"/>
    <w:rsid w:val="0007353E"/>
    <w:rsid w:val="000735C1"/>
    <w:rsid w:val="00073DFA"/>
    <w:rsid w:val="000747D9"/>
    <w:rsid w:val="00074C63"/>
    <w:rsid w:val="00075224"/>
    <w:rsid w:val="00075B7C"/>
    <w:rsid w:val="00075D15"/>
    <w:rsid w:val="00076289"/>
    <w:rsid w:val="000762EE"/>
    <w:rsid w:val="00076422"/>
    <w:rsid w:val="000766A7"/>
    <w:rsid w:val="00076E2F"/>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5B99"/>
    <w:rsid w:val="0008609F"/>
    <w:rsid w:val="00086841"/>
    <w:rsid w:val="00087C59"/>
    <w:rsid w:val="00087D88"/>
    <w:rsid w:val="00090009"/>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353"/>
    <w:rsid w:val="000A1A87"/>
    <w:rsid w:val="000A2003"/>
    <w:rsid w:val="000A215E"/>
    <w:rsid w:val="000A2740"/>
    <w:rsid w:val="000A2DEF"/>
    <w:rsid w:val="000A2E28"/>
    <w:rsid w:val="000A2F84"/>
    <w:rsid w:val="000A330B"/>
    <w:rsid w:val="000A331F"/>
    <w:rsid w:val="000A336D"/>
    <w:rsid w:val="000A35B6"/>
    <w:rsid w:val="000A3807"/>
    <w:rsid w:val="000A3A72"/>
    <w:rsid w:val="000A3B12"/>
    <w:rsid w:val="000A42FF"/>
    <w:rsid w:val="000A437C"/>
    <w:rsid w:val="000A5A59"/>
    <w:rsid w:val="000A5AF5"/>
    <w:rsid w:val="000A5D17"/>
    <w:rsid w:val="000A5D22"/>
    <w:rsid w:val="000A6920"/>
    <w:rsid w:val="000A7951"/>
    <w:rsid w:val="000A7F51"/>
    <w:rsid w:val="000B0B5D"/>
    <w:rsid w:val="000B2013"/>
    <w:rsid w:val="000B2995"/>
    <w:rsid w:val="000B2A42"/>
    <w:rsid w:val="000B2EC6"/>
    <w:rsid w:val="000B356F"/>
    <w:rsid w:val="000B35C5"/>
    <w:rsid w:val="000B3710"/>
    <w:rsid w:val="000B406E"/>
    <w:rsid w:val="000B44F1"/>
    <w:rsid w:val="000B47AB"/>
    <w:rsid w:val="000B554C"/>
    <w:rsid w:val="000B5729"/>
    <w:rsid w:val="000B5AA2"/>
    <w:rsid w:val="000B5AFA"/>
    <w:rsid w:val="000B6462"/>
    <w:rsid w:val="000B64B4"/>
    <w:rsid w:val="000B6A32"/>
    <w:rsid w:val="000B7030"/>
    <w:rsid w:val="000B7086"/>
    <w:rsid w:val="000B7549"/>
    <w:rsid w:val="000B79FE"/>
    <w:rsid w:val="000B7A24"/>
    <w:rsid w:val="000B7C4E"/>
    <w:rsid w:val="000B7FED"/>
    <w:rsid w:val="000C05F6"/>
    <w:rsid w:val="000C078C"/>
    <w:rsid w:val="000C0EE1"/>
    <w:rsid w:val="000C1002"/>
    <w:rsid w:val="000C13ED"/>
    <w:rsid w:val="000C1772"/>
    <w:rsid w:val="000C18CC"/>
    <w:rsid w:val="000C1BED"/>
    <w:rsid w:val="000C1C05"/>
    <w:rsid w:val="000C1CC4"/>
    <w:rsid w:val="000C278F"/>
    <w:rsid w:val="000C31BB"/>
    <w:rsid w:val="000C3B8E"/>
    <w:rsid w:val="000C3F8D"/>
    <w:rsid w:val="000C44A5"/>
    <w:rsid w:val="000C4FBA"/>
    <w:rsid w:val="000C50F4"/>
    <w:rsid w:val="000C5127"/>
    <w:rsid w:val="000C5735"/>
    <w:rsid w:val="000C58E8"/>
    <w:rsid w:val="000C5965"/>
    <w:rsid w:val="000C5EFF"/>
    <w:rsid w:val="000C6513"/>
    <w:rsid w:val="000C709B"/>
    <w:rsid w:val="000C795E"/>
    <w:rsid w:val="000C7A65"/>
    <w:rsid w:val="000C7BE4"/>
    <w:rsid w:val="000D066E"/>
    <w:rsid w:val="000D07C0"/>
    <w:rsid w:val="000D0E33"/>
    <w:rsid w:val="000D0F9F"/>
    <w:rsid w:val="000D139C"/>
    <w:rsid w:val="000D1440"/>
    <w:rsid w:val="000D16FB"/>
    <w:rsid w:val="000D20A1"/>
    <w:rsid w:val="000D32B2"/>
    <w:rsid w:val="000D33BF"/>
    <w:rsid w:val="000D442C"/>
    <w:rsid w:val="000D4817"/>
    <w:rsid w:val="000D498A"/>
    <w:rsid w:val="000D4A5F"/>
    <w:rsid w:val="000D4E0A"/>
    <w:rsid w:val="000D511F"/>
    <w:rsid w:val="000D5DA6"/>
    <w:rsid w:val="000D6D04"/>
    <w:rsid w:val="000D74FF"/>
    <w:rsid w:val="000D7C5D"/>
    <w:rsid w:val="000E0009"/>
    <w:rsid w:val="000E0217"/>
    <w:rsid w:val="000E047E"/>
    <w:rsid w:val="000E15FD"/>
    <w:rsid w:val="000E1DB5"/>
    <w:rsid w:val="000E2DE8"/>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278"/>
    <w:rsid w:val="000F165F"/>
    <w:rsid w:val="000F171E"/>
    <w:rsid w:val="000F1868"/>
    <w:rsid w:val="000F1E03"/>
    <w:rsid w:val="000F2137"/>
    <w:rsid w:val="000F24D6"/>
    <w:rsid w:val="000F2620"/>
    <w:rsid w:val="000F28DC"/>
    <w:rsid w:val="000F3348"/>
    <w:rsid w:val="000F3786"/>
    <w:rsid w:val="000F4170"/>
    <w:rsid w:val="000F4EEB"/>
    <w:rsid w:val="000F5265"/>
    <w:rsid w:val="000F529C"/>
    <w:rsid w:val="000F54F9"/>
    <w:rsid w:val="000F5D1A"/>
    <w:rsid w:val="000F61FE"/>
    <w:rsid w:val="000F629B"/>
    <w:rsid w:val="000F6D4D"/>
    <w:rsid w:val="000F6DCA"/>
    <w:rsid w:val="000F6F0D"/>
    <w:rsid w:val="000F7414"/>
    <w:rsid w:val="000F7625"/>
    <w:rsid w:val="000F784B"/>
    <w:rsid w:val="000F7DFD"/>
    <w:rsid w:val="00100687"/>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46E"/>
    <w:rsid w:val="001056B7"/>
    <w:rsid w:val="001059D6"/>
    <w:rsid w:val="00105BAA"/>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6E6"/>
    <w:rsid w:val="0011270E"/>
    <w:rsid w:val="001129D5"/>
    <w:rsid w:val="00112C3E"/>
    <w:rsid w:val="00112E4D"/>
    <w:rsid w:val="0011339E"/>
    <w:rsid w:val="001137CD"/>
    <w:rsid w:val="00113D5E"/>
    <w:rsid w:val="00113DE6"/>
    <w:rsid w:val="001146DD"/>
    <w:rsid w:val="00114B7C"/>
    <w:rsid w:val="00114DE8"/>
    <w:rsid w:val="00114F8D"/>
    <w:rsid w:val="00115285"/>
    <w:rsid w:val="001153E7"/>
    <w:rsid w:val="001159FB"/>
    <w:rsid w:val="00115C9C"/>
    <w:rsid w:val="00115E6A"/>
    <w:rsid w:val="00115F87"/>
    <w:rsid w:val="00116120"/>
    <w:rsid w:val="001161A3"/>
    <w:rsid w:val="0011626A"/>
    <w:rsid w:val="001162AF"/>
    <w:rsid w:val="001165A3"/>
    <w:rsid w:val="001167FA"/>
    <w:rsid w:val="00117A55"/>
    <w:rsid w:val="00117DA9"/>
    <w:rsid w:val="00117E1C"/>
    <w:rsid w:val="00117E69"/>
    <w:rsid w:val="001204B0"/>
    <w:rsid w:val="001206F8"/>
    <w:rsid w:val="00121601"/>
    <w:rsid w:val="00121607"/>
    <w:rsid w:val="0012178C"/>
    <w:rsid w:val="001219D6"/>
    <w:rsid w:val="0012245B"/>
    <w:rsid w:val="001226FE"/>
    <w:rsid w:val="00122A97"/>
    <w:rsid w:val="00122C96"/>
    <w:rsid w:val="00122F1E"/>
    <w:rsid w:val="00123518"/>
    <w:rsid w:val="00123F12"/>
    <w:rsid w:val="00123F6B"/>
    <w:rsid w:val="00124159"/>
    <w:rsid w:val="00124174"/>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5F8"/>
    <w:rsid w:val="00134F56"/>
    <w:rsid w:val="00135310"/>
    <w:rsid w:val="00135451"/>
    <w:rsid w:val="00135726"/>
    <w:rsid w:val="001358D3"/>
    <w:rsid w:val="0013606F"/>
    <w:rsid w:val="00136079"/>
    <w:rsid w:val="00136139"/>
    <w:rsid w:val="0013626C"/>
    <w:rsid w:val="00136FDE"/>
    <w:rsid w:val="0013710B"/>
    <w:rsid w:val="0013717A"/>
    <w:rsid w:val="001373B3"/>
    <w:rsid w:val="00137680"/>
    <w:rsid w:val="00137D47"/>
    <w:rsid w:val="00140379"/>
    <w:rsid w:val="001405D3"/>
    <w:rsid w:val="0014098F"/>
    <w:rsid w:val="00140DCF"/>
    <w:rsid w:val="00141617"/>
    <w:rsid w:val="0014170F"/>
    <w:rsid w:val="001418C6"/>
    <w:rsid w:val="001419ED"/>
    <w:rsid w:val="001424C9"/>
    <w:rsid w:val="00142F95"/>
    <w:rsid w:val="0014329E"/>
    <w:rsid w:val="0014394E"/>
    <w:rsid w:val="00143E05"/>
    <w:rsid w:val="001444A0"/>
    <w:rsid w:val="001444AE"/>
    <w:rsid w:val="00144A2F"/>
    <w:rsid w:val="00144A80"/>
    <w:rsid w:val="00144AB7"/>
    <w:rsid w:val="00144F15"/>
    <w:rsid w:val="00144FFA"/>
    <w:rsid w:val="001454F9"/>
    <w:rsid w:val="00145ED5"/>
    <w:rsid w:val="001464BF"/>
    <w:rsid w:val="001465D1"/>
    <w:rsid w:val="00147045"/>
    <w:rsid w:val="0014725E"/>
    <w:rsid w:val="0014776A"/>
    <w:rsid w:val="001477F1"/>
    <w:rsid w:val="00147D5D"/>
    <w:rsid w:val="0015055E"/>
    <w:rsid w:val="00151387"/>
    <w:rsid w:val="001513AD"/>
    <w:rsid w:val="00152772"/>
    <w:rsid w:val="00152BD0"/>
    <w:rsid w:val="00152EF3"/>
    <w:rsid w:val="001534FA"/>
    <w:rsid w:val="001535A0"/>
    <w:rsid w:val="00153B02"/>
    <w:rsid w:val="00153B0B"/>
    <w:rsid w:val="001540BB"/>
    <w:rsid w:val="0015441D"/>
    <w:rsid w:val="00154A71"/>
    <w:rsid w:val="00155260"/>
    <w:rsid w:val="00155728"/>
    <w:rsid w:val="00155805"/>
    <w:rsid w:val="001558F9"/>
    <w:rsid w:val="00156399"/>
    <w:rsid w:val="00156C6C"/>
    <w:rsid w:val="00156CAA"/>
    <w:rsid w:val="001572CA"/>
    <w:rsid w:val="001574C5"/>
    <w:rsid w:val="001575C7"/>
    <w:rsid w:val="001600D4"/>
    <w:rsid w:val="001601B0"/>
    <w:rsid w:val="0016047C"/>
    <w:rsid w:val="00160AA4"/>
    <w:rsid w:val="001616B9"/>
    <w:rsid w:val="00162F90"/>
    <w:rsid w:val="001636FB"/>
    <w:rsid w:val="0016388B"/>
    <w:rsid w:val="00163AF1"/>
    <w:rsid w:val="00164544"/>
    <w:rsid w:val="001646B5"/>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8BD"/>
    <w:rsid w:val="00170BE1"/>
    <w:rsid w:val="001714B2"/>
    <w:rsid w:val="00171D9B"/>
    <w:rsid w:val="0017246E"/>
    <w:rsid w:val="00172D49"/>
    <w:rsid w:val="00172D72"/>
    <w:rsid w:val="0017415D"/>
    <w:rsid w:val="001748C2"/>
    <w:rsid w:val="00174B34"/>
    <w:rsid w:val="001750CE"/>
    <w:rsid w:val="001751BF"/>
    <w:rsid w:val="001752A2"/>
    <w:rsid w:val="001754EA"/>
    <w:rsid w:val="001756D2"/>
    <w:rsid w:val="00175A49"/>
    <w:rsid w:val="00175A95"/>
    <w:rsid w:val="00175D0E"/>
    <w:rsid w:val="00175D75"/>
    <w:rsid w:val="00176100"/>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87BB9"/>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01"/>
    <w:rsid w:val="001A1BF7"/>
    <w:rsid w:val="001A1D56"/>
    <w:rsid w:val="001A1EAB"/>
    <w:rsid w:val="001A2060"/>
    <w:rsid w:val="001A24DA"/>
    <w:rsid w:val="001A2D87"/>
    <w:rsid w:val="001A2E8E"/>
    <w:rsid w:val="001A3734"/>
    <w:rsid w:val="001A379B"/>
    <w:rsid w:val="001A390E"/>
    <w:rsid w:val="001A3E0E"/>
    <w:rsid w:val="001A45D6"/>
    <w:rsid w:val="001A48D2"/>
    <w:rsid w:val="001A492C"/>
    <w:rsid w:val="001A4A85"/>
    <w:rsid w:val="001A4C6C"/>
    <w:rsid w:val="001A4FB2"/>
    <w:rsid w:val="001A4FFA"/>
    <w:rsid w:val="001A5512"/>
    <w:rsid w:val="001A56DD"/>
    <w:rsid w:val="001A5A36"/>
    <w:rsid w:val="001A5D8E"/>
    <w:rsid w:val="001A66FD"/>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1F21"/>
    <w:rsid w:val="001B1FB9"/>
    <w:rsid w:val="001B2206"/>
    <w:rsid w:val="001B2648"/>
    <w:rsid w:val="001B2FF4"/>
    <w:rsid w:val="001B36BA"/>
    <w:rsid w:val="001B3BF6"/>
    <w:rsid w:val="001B43E1"/>
    <w:rsid w:val="001B43FD"/>
    <w:rsid w:val="001B46E1"/>
    <w:rsid w:val="001B508C"/>
    <w:rsid w:val="001B5527"/>
    <w:rsid w:val="001B57AB"/>
    <w:rsid w:val="001B58B8"/>
    <w:rsid w:val="001B607A"/>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3AC4"/>
    <w:rsid w:val="001C4034"/>
    <w:rsid w:val="001C433C"/>
    <w:rsid w:val="001C4424"/>
    <w:rsid w:val="001C55D8"/>
    <w:rsid w:val="001C5F72"/>
    <w:rsid w:val="001C640F"/>
    <w:rsid w:val="001C6F03"/>
    <w:rsid w:val="001C6F45"/>
    <w:rsid w:val="001C70F0"/>
    <w:rsid w:val="001C7252"/>
    <w:rsid w:val="001C78AB"/>
    <w:rsid w:val="001C7CA6"/>
    <w:rsid w:val="001D0114"/>
    <w:rsid w:val="001D03BD"/>
    <w:rsid w:val="001D052B"/>
    <w:rsid w:val="001D15DF"/>
    <w:rsid w:val="001D1A7D"/>
    <w:rsid w:val="001D1C40"/>
    <w:rsid w:val="001D205B"/>
    <w:rsid w:val="001D233A"/>
    <w:rsid w:val="001D28AA"/>
    <w:rsid w:val="001D2BAB"/>
    <w:rsid w:val="001D31AA"/>
    <w:rsid w:val="001D34E1"/>
    <w:rsid w:val="001D3F7F"/>
    <w:rsid w:val="001D3FD8"/>
    <w:rsid w:val="001D48CB"/>
    <w:rsid w:val="001D4A02"/>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D1"/>
    <w:rsid w:val="001E24E3"/>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2DD2"/>
    <w:rsid w:val="001F4600"/>
    <w:rsid w:val="001F4A42"/>
    <w:rsid w:val="001F4ED0"/>
    <w:rsid w:val="001F5108"/>
    <w:rsid w:val="001F5BD3"/>
    <w:rsid w:val="001F5D0C"/>
    <w:rsid w:val="001F5D97"/>
    <w:rsid w:val="001F5FEC"/>
    <w:rsid w:val="001F672E"/>
    <w:rsid w:val="001F6BAB"/>
    <w:rsid w:val="001F6E4C"/>
    <w:rsid w:val="001F7024"/>
    <w:rsid w:val="001F74CD"/>
    <w:rsid w:val="001F7C85"/>
    <w:rsid w:val="001F7F93"/>
    <w:rsid w:val="002000ED"/>
    <w:rsid w:val="00200226"/>
    <w:rsid w:val="00200462"/>
    <w:rsid w:val="00200478"/>
    <w:rsid w:val="00200694"/>
    <w:rsid w:val="002007E0"/>
    <w:rsid w:val="00200CB5"/>
    <w:rsid w:val="0020131F"/>
    <w:rsid w:val="00201494"/>
    <w:rsid w:val="00201753"/>
    <w:rsid w:val="00201BD6"/>
    <w:rsid w:val="00201E50"/>
    <w:rsid w:val="002021E0"/>
    <w:rsid w:val="00202612"/>
    <w:rsid w:val="00202938"/>
    <w:rsid w:val="00202CB4"/>
    <w:rsid w:val="00203DC8"/>
    <w:rsid w:val="00203FFE"/>
    <w:rsid w:val="0020432F"/>
    <w:rsid w:val="00204343"/>
    <w:rsid w:val="00204BF1"/>
    <w:rsid w:val="00204C0B"/>
    <w:rsid w:val="00205037"/>
    <w:rsid w:val="002055C4"/>
    <w:rsid w:val="002055D6"/>
    <w:rsid w:val="00205B04"/>
    <w:rsid w:val="002060F5"/>
    <w:rsid w:val="0020634F"/>
    <w:rsid w:val="002070A2"/>
    <w:rsid w:val="00207B2C"/>
    <w:rsid w:val="00207DA0"/>
    <w:rsid w:val="00207E23"/>
    <w:rsid w:val="0021049E"/>
    <w:rsid w:val="002108D9"/>
    <w:rsid w:val="00210AB2"/>
    <w:rsid w:val="00211413"/>
    <w:rsid w:val="00211C7C"/>
    <w:rsid w:val="00213AC3"/>
    <w:rsid w:val="00213CDC"/>
    <w:rsid w:val="00213D85"/>
    <w:rsid w:val="0021424E"/>
    <w:rsid w:val="0021434E"/>
    <w:rsid w:val="00214E7C"/>
    <w:rsid w:val="00214EFB"/>
    <w:rsid w:val="00215E96"/>
    <w:rsid w:val="00215FB9"/>
    <w:rsid w:val="0021606A"/>
    <w:rsid w:val="002162B3"/>
    <w:rsid w:val="002166B0"/>
    <w:rsid w:val="00216D86"/>
    <w:rsid w:val="00217329"/>
    <w:rsid w:val="0022040D"/>
    <w:rsid w:val="00220998"/>
    <w:rsid w:val="00220A1D"/>
    <w:rsid w:val="00220A59"/>
    <w:rsid w:val="00221A24"/>
    <w:rsid w:val="00221B29"/>
    <w:rsid w:val="00221F05"/>
    <w:rsid w:val="0022259F"/>
    <w:rsid w:val="0022273E"/>
    <w:rsid w:val="00222A92"/>
    <w:rsid w:val="00222CDC"/>
    <w:rsid w:val="00222F8E"/>
    <w:rsid w:val="00223192"/>
    <w:rsid w:val="00223423"/>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D0C"/>
    <w:rsid w:val="00230EF7"/>
    <w:rsid w:val="0023126B"/>
    <w:rsid w:val="00231EAF"/>
    <w:rsid w:val="002320D3"/>
    <w:rsid w:val="00232501"/>
    <w:rsid w:val="00232BA4"/>
    <w:rsid w:val="00232FD8"/>
    <w:rsid w:val="002336DE"/>
    <w:rsid w:val="002338A4"/>
    <w:rsid w:val="002338D2"/>
    <w:rsid w:val="00233A45"/>
    <w:rsid w:val="00234332"/>
    <w:rsid w:val="00234899"/>
    <w:rsid w:val="002352D6"/>
    <w:rsid w:val="00235678"/>
    <w:rsid w:val="00235721"/>
    <w:rsid w:val="00235917"/>
    <w:rsid w:val="002368E1"/>
    <w:rsid w:val="002372E8"/>
    <w:rsid w:val="00237E39"/>
    <w:rsid w:val="00237FE7"/>
    <w:rsid w:val="002402C3"/>
    <w:rsid w:val="0024057D"/>
    <w:rsid w:val="00240739"/>
    <w:rsid w:val="00240809"/>
    <w:rsid w:val="00240A0E"/>
    <w:rsid w:val="00240D11"/>
    <w:rsid w:val="0024194C"/>
    <w:rsid w:val="00241D65"/>
    <w:rsid w:val="00241E33"/>
    <w:rsid w:val="00242211"/>
    <w:rsid w:val="002428D6"/>
    <w:rsid w:val="00242C28"/>
    <w:rsid w:val="00242CFF"/>
    <w:rsid w:val="00243C19"/>
    <w:rsid w:val="00243CA7"/>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1FC"/>
    <w:rsid w:val="002476D1"/>
    <w:rsid w:val="00247B01"/>
    <w:rsid w:val="00247BD2"/>
    <w:rsid w:val="00247D3C"/>
    <w:rsid w:val="00250621"/>
    <w:rsid w:val="0025074A"/>
    <w:rsid w:val="00250CFD"/>
    <w:rsid w:val="00250E88"/>
    <w:rsid w:val="0025146D"/>
    <w:rsid w:val="00251FC0"/>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246"/>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4B8"/>
    <w:rsid w:val="00276523"/>
    <w:rsid w:val="00276938"/>
    <w:rsid w:val="00276D16"/>
    <w:rsid w:val="00276DFF"/>
    <w:rsid w:val="00277052"/>
    <w:rsid w:val="0027709C"/>
    <w:rsid w:val="0027739E"/>
    <w:rsid w:val="0027779B"/>
    <w:rsid w:val="0027792A"/>
    <w:rsid w:val="00277BE4"/>
    <w:rsid w:val="00277CCC"/>
    <w:rsid w:val="00280613"/>
    <w:rsid w:val="00280678"/>
    <w:rsid w:val="00280760"/>
    <w:rsid w:val="00280D94"/>
    <w:rsid w:val="00281072"/>
    <w:rsid w:val="00281362"/>
    <w:rsid w:val="00281437"/>
    <w:rsid w:val="00281483"/>
    <w:rsid w:val="00281DE7"/>
    <w:rsid w:val="00281F3E"/>
    <w:rsid w:val="002821A5"/>
    <w:rsid w:val="002822A6"/>
    <w:rsid w:val="00282465"/>
    <w:rsid w:val="0028270D"/>
    <w:rsid w:val="0028274B"/>
    <w:rsid w:val="0028275E"/>
    <w:rsid w:val="0028291D"/>
    <w:rsid w:val="002829B6"/>
    <w:rsid w:val="00282A4B"/>
    <w:rsid w:val="00282DBF"/>
    <w:rsid w:val="00283AEC"/>
    <w:rsid w:val="00283BB6"/>
    <w:rsid w:val="00283FFC"/>
    <w:rsid w:val="00284125"/>
    <w:rsid w:val="002845B6"/>
    <w:rsid w:val="0028490A"/>
    <w:rsid w:val="002855FA"/>
    <w:rsid w:val="00285A43"/>
    <w:rsid w:val="00285B67"/>
    <w:rsid w:val="0028661B"/>
    <w:rsid w:val="00287440"/>
    <w:rsid w:val="00287594"/>
    <w:rsid w:val="00287AD7"/>
    <w:rsid w:val="00290230"/>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0A7"/>
    <w:rsid w:val="002936A9"/>
    <w:rsid w:val="00293A81"/>
    <w:rsid w:val="00293ACD"/>
    <w:rsid w:val="00293CB8"/>
    <w:rsid w:val="00294429"/>
    <w:rsid w:val="00294A6D"/>
    <w:rsid w:val="00294CED"/>
    <w:rsid w:val="00295038"/>
    <w:rsid w:val="00295A64"/>
    <w:rsid w:val="00295B3F"/>
    <w:rsid w:val="00296310"/>
    <w:rsid w:val="00296844"/>
    <w:rsid w:val="0029716F"/>
    <w:rsid w:val="00297B26"/>
    <w:rsid w:val="00297C29"/>
    <w:rsid w:val="002A02AD"/>
    <w:rsid w:val="002A0973"/>
    <w:rsid w:val="002A0BD7"/>
    <w:rsid w:val="002A0F55"/>
    <w:rsid w:val="002A0F74"/>
    <w:rsid w:val="002A11F0"/>
    <w:rsid w:val="002A1508"/>
    <w:rsid w:val="002A2525"/>
    <w:rsid w:val="002A2624"/>
    <w:rsid w:val="002A2E1A"/>
    <w:rsid w:val="002A3CDC"/>
    <w:rsid w:val="002A3E7B"/>
    <w:rsid w:val="002A4313"/>
    <w:rsid w:val="002A480B"/>
    <w:rsid w:val="002A4CA2"/>
    <w:rsid w:val="002A5256"/>
    <w:rsid w:val="002A54C7"/>
    <w:rsid w:val="002A57BF"/>
    <w:rsid w:val="002A5CE9"/>
    <w:rsid w:val="002A5D4E"/>
    <w:rsid w:val="002A5E0C"/>
    <w:rsid w:val="002A6499"/>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24E2"/>
    <w:rsid w:val="002B2E1C"/>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49EA"/>
    <w:rsid w:val="002D5297"/>
    <w:rsid w:val="002D5759"/>
    <w:rsid w:val="002D67B2"/>
    <w:rsid w:val="002D67C2"/>
    <w:rsid w:val="002D70AA"/>
    <w:rsid w:val="002D7CB7"/>
    <w:rsid w:val="002D7E77"/>
    <w:rsid w:val="002E0B1C"/>
    <w:rsid w:val="002E0C6B"/>
    <w:rsid w:val="002E0D5E"/>
    <w:rsid w:val="002E0F79"/>
    <w:rsid w:val="002E1F2F"/>
    <w:rsid w:val="002E20AE"/>
    <w:rsid w:val="002E23A9"/>
    <w:rsid w:val="002E29FF"/>
    <w:rsid w:val="002E2DFB"/>
    <w:rsid w:val="002E2E7E"/>
    <w:rsid w:val="002E30F6"/>
    <w:rsid w:val="002E340D"/>
    <w:rsid w:val="002E3A6B"/>
    <w:rsid w:val="002E4812"/>
    <w:rsid w:val="002E4935"/>
    <w:rsid w:val="002E59D9"/>
    <w:rsid w:val="002E5C85"/>
    <w:rsid w:val="002E5D0F"/>
    <w:rsid w:val="002E5E78"/>
    <w:rsid w:val="002E6A1C"/>
    <w:rsid w:val="002E71D1"/>
    <w:rsid w:val="002E7C75"/>
    <w:rsid w:val="002F0843"/>
    <w:rsid w:val="002F0A66"/>
    <w:rsid w:val="002F0D39"/>
    <w:rsid w:val="002F10F5"/>
    <w:rsid w:val="002F13D3"/>
    <w:rsid w:val="002F175E"/>
    <w:rsid w:val="002F1919"/>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7F5"/>
    <w:rsid w:val="002F7E8B"/>
    <w:rsid w:val="003001BB"/>
    <w:rsid w:val="00300251"/>
    <w:rsid w:val="0030058B"/>
    <w:rsid w:val="003008AF"/>
    <w:rsid w:val="003008C5"/>
    <w:rsid w:val="00300CCE"/>
    <w:rsid w:val="0030128F"/>
    <w:rsid w:val="003012A2"/>
    <w:rsid w:val="003013C1"/>
    <w:rsid w:val="003015DC"/>
    <w:rsid w:val="00301697"/>
    <w:rsid w:val="00301921"/>
    <w:rsid w:val="00301A02"/>
    <w:rsid w:val="003022B8"/>
    <w:rsid w:val="0030276A"/>
    <w:rsid w:val="00302B88"/>
    <w:rsid w:val="00302BE6"/>
    <w:rsid w:val="00302E65"/>
    <w:rsid w:val="0030371F"/>
    <w:rsid w:val="00303845"/>
    <w:rsid w:val="00303E52"/>
    <w:rsid w:val="00304D57"/>
    <w:rsid w:val="00304DBD"/>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12B"/>
    <w:rsid w:val="00313300"/>
    <w:rsid w:val="003136A5"/>
    <w:rsid w:val="00314AAB"/>
    <w:rsid w:val="00315324"/>
    <w:rsid w:val="00315434"/>
    <w:rsid w:val="003158FF"/>
    <w:rsid w:val="00315F0A"/>
    <w:rsid w:val="0031602D"/>
    <w:rsid w:val="003161ED"/>
    <w:rsid w:val="003163A1"/>
    <w:rsid w:val="00316E67"/>
    <w:rsid w:val="003219DB"/>
    <w:rsid w:val="0032230B"/>
    <w:rsid w:val="00322B07"/>
    <w:rsid w:val="00322D60"/>
    <w:rsid w:val="00323019"/>
    <w:rsid w:val="003238FF"/>
    <w:rsid w:val="00323BA0"/>
    <w:rsid w:val="00323D76"/>
    <w:rsid w:val="0032419F"/>
    <w:rsid w:val="00324771"/>
    <w:rsid w:val="003256BC"/>
    <w:rsid w:val="003259A3"/>
    <w:rsid w:val="00326092"/>
    <w:rsid w:val="003268B0"/>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8E8"/>
    <w:rsid w:val="0033292F"/>
    <w:rsid w:val="00332C3F"/>
    <w:rsid w:val="00332D75"/>
    <w:rsid w:val="00332E63"/>
    <w:rsid w:val="0033305F"/>
    <w:rsid w:val="003331E1"/>
    <w:rsid w:val="00333A5D"/>
    <w:rsid w:val="00333DBD"/>
    <w:rsid w:val="00334245"/>
    <w:rsid w:val="00334258"/>
    <w:rsid w:val="003344BD"/>
    <w:rsid w:val="00334722"/>
    <w:rsid w:val="0033477F"/>
    <w:rsid w:val="003347E7"/>
    <w:rsid w:val="003349B5"/>
    <w:rsid w:val="00334A4D"/>
    <w:rsid w:val="00334AC1"/>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A38"/>
    <w:rsid w:val="00343D1C"/>
    <w:rsid w:val="00343D63"/>
    <w:rsid w:val="00343F71"/>
    <w:rsid w:val="003444BE"/>
    <w:rsid w:val="00345A6D"/>
    <w:rsid w:val="00345B36"/>
    <w:rsid w:val="003464B0"/>
    <w:rsid w:val="00346AFD"/>
    <w:rsid w:val="00347399"/>
    <w:rsid w:val="003473BB"/>
    <w:rsid w:val="003474F7"/>
    <w:rsid w:val="003475BA"/>
    <w:rsid w:val="003500D8"/>
    <w:rsid w:val="00350267"/>
    <w:rsid w:val="003502BA"/>
    <w:rsid w:val="00350C98"/>
    <w:rsid w:val="0035118D"/>
    <w:rsid w:val="003515A7"/>
    <w:rsid w:val="003515CD"/>
    <w:rsid w:val="00351B64"/>
    <w:rsid w:val="00353207"/>
    <w:rsid w:val="003532E0"/>
    <w:rsid w:val="00353827"/>
    <w:rsid w:val="00353D95"/>
    <w:rsid w:val="00353F60"/>
    <w:rsid w:val="00354401"/>
    <w:rsid w:val="00354C25"/>
    <w:rsid w:val="00354D9E"/>
    <w:rsid w:val="00355517"/>
    <w:rsid w:val="0035597E"/>
    <w:rsid w:val="00355D56"/>
    <w:rsid w:val="00355E14"/>
    <w:rsid w:val="00356B4A"/>
    <w:rsid w:val="0035715C"/>
    <w:rsid w:val="003571ED"/>
    <w:rsid w:val="00357274"/>
    <w:rsid w:val="00357C07"/>
    <w:rsid w:val="0036009F"/>
    <w:rsid w:val="00360383"/>
    <w:rsid w:val="003605F6"/>
    <w:rsid w:val="003607DA"/>
    <w:rsid w:val="003609B3"/>
    <w:rsid w:val="00360F37"/>
    <w:rsid w:val="0036140C"/>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6B3"/>
    <w:rsid w:val="00370837"/>
    <w:rsid w:val="00370C78"/>
    <w:rsid w:val="0037162D"/>
    <w:rsid w:val="0037174B"/>
    <w:rsid w:val="003718CA"/>
    <w:rsid w:val="0037261A"/>
    <w:rsid w:val="003726FB"/>
    <w:rsid w:val="00372CFE"/>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80131"/>
    <w:rsid w:val="00380EA5"/>
    <w:rsid w:val="003813D9"/>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DE3"/>
    <w:rsid w:val="00387EAF"/>
    <w:rsid w:val="003903D8"/>
    <w:rsid w:val="003904B7"/>
    <w:rsid w:val="003907FD"/>
    <w:rsid w:val="003908EB"/>
    <w:rsid w:val="00390978"/>
    <w:rsid w:val="00390BEC"/>
    <w:rsid w:val="00390F66"/>
    <w:rsid w:val="003914DF"/>
    <w:rsid w:val="0039164E"/>
    <w:rsid w:val="003919BB"/>
    <w:rsid w:val="00391B77"/>
    <w:rsid w:val="003926EA"/>
    <w:rsid w:val="00392CDB"/>
    <w:rsid w:val="00392D04"/>
    <w:rsid w:val="00392D09"/>
    <w:rsid w:val="003930C8"/>
    <w:rsid w:val="0039319A"/>
    <w:rsid w:val="003934CF"/>
    <w:rsid w:val="00393541"/>
    <w:rsid w:val="0039382A"/>
    <w:rsid w:val="00393B69"/>
    <w:rsid w:val="00393CC8"/>
    <w:rsid w:val="00394177"/>
    <w:rsid w:val="003949BB"/>
    <w:rsid w:val="00394B6E"/>
    <w:rsid w:val="00394BD7"/>
    <w:rsid w:val="00394DAF"/>
    <w:rsid w:val="00394EC1"/>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968"/>
    <w:rsid w:val="003A2AE4"/>
    <w:rsid w:val="003A2CAF"/>
    <w:rsid w:val="003A2CF2"/>
    <w:rsid w:val="003A2D17"/>
    <w:rsid w:val="003A2FAE"/>
    <w:rsid w:val="003A317C"/>
    <w:rsid w:val="003A3787"/>
    <w:rsid w:val="003A38B2"/>
    <w:rsid w:val="003A3CB4"/>
    <w:rsid w:val="003A4006"/>
    <w:rsid w:val="003A485F"/>
    <w:rsid w:val="003A4FF6"/>
    <w:rsid w:val="003A5171"/>
    <w:rsid w:val="003A550F"/>
    <w:rsid w:val="003A55A0"/>
    <w:rsid w:val="003A5D4B"/>
    <w:rsid w:val="003A602F"/>
    <w:rsid w:val="003A6EBB"/>
    <w:rsid w:val="003A734B"/>
    <w:rsid w:val="003A79CF"/>
    <w:rsid w:val="003B06D9"/>
    <w:rsid w:val="003B073F"/>
    <w:rsid w:val="003B07BE"/>
    <w:rsid w:val="003B08F2"/>
    <w:rsid w:val="003B0E50"/>
    <w:rsid w:val="003B0F46"/>
    <w:rsid w:val="003B0FFD"/>
    <w:rsid w:val="003B1D27"/>
    <w:rsid w:val="003B277F"/>
    <w:rsid w:val="003B298A"/>
    <w:rsid w:val="003B2A04"/>
    <w:rsid w:val="003B3016"/>
    <w:rsid w:val="003B30F7"/>
    <w:rsid w:val="003B326C"/>
    <w:rsid w:val="003B32C2"/>
    <w:rsid w:val="003B33C2"/>
    <w:rsid w:val="003B35EC"/>
    <w:rsid w:val="003B3657"/>
    <w:rsid w:val="003B36EC"/>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244"/>
    <w:rsid w:val="003C1C10"/>
    <w:rsid w:val="003C1CD8"/>
    <w:rsid w:val="003C2289"/>
    <w:rsid w:val="003C25BE"/>
    <w:rsid w:val="003C3362"/>
    <w:rsid w:val="003C346D"/>
    <w:rsid w:val="003C387D"/>
    <w:rsid w:val="003C393C"/>
    <w:rsid w:val="003C3D6C"/>
    <w:rsid w:val="003C448E"/>
    <w:rsid w:val="003C4DD1"/>
    <w:rsid w:val="003C4E89"/>
    <w:rsid w:val="003C6422"/>
    <w:rsid w:val="003C7C2D"/>
    <w:rsid w:val="003D028B"/>
    <w:rsid w:val="003D035C"/>
    <w:rsid w:val="003D04AB"/>
    <w:rsid w:val="003D0557"/>
    <w:rsid w:val="003D0676"/>
    <w:rsid w:val="003D06F2"/>
    <w:rsid w:val="003D0831"/>
    <w:rsid w:val="003D0A58"/>
    <w:rsid w:val="003D0EBC"/>
    <w:rsid w:val="003D11AC"/>
    <w:rsid w:val="003D1396"/>
    <w:rsid w:val="003D177E"/>
    <w:rsid w:val="003D2C36"/>
    <w:rsid w:val="003D2C41"/>
    <w:rsid w:val="003D4CA4"/>
    <w:rsid w:val="003D4EEF"/>
    <w:rsid w:val="003D538C"/>
    <w:rsid w:val="003D54F6"/>
    <w:rsid w:val="003D5903"/>
    <w:rsid w:val="003D5952"/>
    <w:rsid w:val="003D6395"/>
    <w:rsid w:val="003D6781"/>
    <w:rsid w:val="003D6CB2"/>
    <w:rsid w:val="003D7035"/>
    <w:rsid w:val="003D7353"/>
    <w:rsid w:val="003D79F9"/>
    <w:rsid w:val="003D7C79"/>
    <w:rsid w:val="003E0344"/>
    <w:rsid w:val="003E0420"/>
    <w:rsid w:val="003E04D1"/>
    <w:rsid w:val="003E08E0"/>
    <w:rsid w:val="003E122F"/>
    <w:rsid w:val="003E14D3"/>
    <w:rsid w:val="003E1523"/>
    <w:rsid w:val="003E16DE"/>
    <w:rsid w:val="003E1769"/>
    <w:rsid w:val="003E184E"/>
    <w:rsid w:val="003E217F"/>
    <w:rsid w:val="003E2A66"/>
    <w:rsid w:val="003E2BDF"/>
    <w:rsid w:val="003E2FB9"/>
    <w:rsid w:val="003E3257"/>
    <w:rsid w:val="003E3945"/>
    <w:rsid w:val="003E3E18"/>
    <w:rsid w:val="003E3F2F"/>
    <w:rsid w:val="003E3F68"/>
    <w:rsid w:val="003E4137"/>
    <w:rsid w:val="003E460C"/>
    <w:rsid w:val="003E5145"/>
    <w:rsid w:val="003E51CC"/>
    <w:rsid w:val="003E538F"/>
    <w:rsid w:val="003E575C"/>
    <w:rsid w:val="003E5774"/>
    <w:rsid w:val="003E581F"/>
    <w:rsid w:val="003E5892"/>
    <w:rsid w:val="003E646F"/>
    <w:rsid w:val="003E67AB"/>
    <w:rsid w:val="003E6F17"/>
    <w:rsid w:val="003E771B"/>
    <w:rsid w:val="003E7766"/>
    <w:rsid w:val="003E7D7C"/>
    <w:rsid w:val="003F025D"/>
    <w:rsid w:val="003F033D"/>
    <w:rsid w:val="003F04E0"/>
    <w:rsid w:val="003F1645"/>
    <w:rsid w:val="003F16BE"/>
    <w:rsid w:val="003F1D87"/>
    <w:rsid w:val="003F2377"/>
    <w:rsid w:val="003F28EB"/>
    <w:rsid w:val="003F295E"/>
    <w:rsid w:val="003F2B76"/>
    <w:rsid w:val="003F349A"/>
    <w:rsid w:val="003F3DF5"/>
    <w:rsid w:val="003F45B8"/>
    <w:rsid w:val="003F51CA"/>
    <w:rsid w:val="003F5224"/>
    <w:rsid w:val="003F5279"/>
    <w:rsid w:val="003F56AA"/>
    <w:rsid w:val="003F5851"/>
    <w:rsid w:val="003F5AFF"/>
    <w:rsid w:val="003F5B29"/>
    <w:rsid w:val="003F5C28"/>
    <w:rsid w:val="003F6721"/>
    <w:rsid w:val="003F6E46"/>
    <w:rsid w:val="003F7B3C"/>
    <w:rsid w:val="003F7C74"/>
    <w:rsid w:val="003F7D5F"/>
    <w:rsid w:val="003F7F16"/>
    <w:rsid w:val="00400A2E"/>
    <w:rsid w:val="004010AF"/>
    <w:rsid w:val="00401776"/>
    <w:rsid w:val="00401D74"/>
    <w:rsid w:val="004020EE"/>
    <w:rsid w:val="0040218B"/>
    <w:rsid w:val="00402575"/>
    <w:rsid w:val="00403172"/>
    <w:rsid w:val="004031AC"/>
    <w:rsid w:val="0040371B"/>
    <w:rsid w:val="00403965"/>
    <w:rsid w:val="00403B29"/>
    <w:rsid w:val="00403EEF"/>
    <w:rsid w:val="004047BB"/>
    <w:rsid w:val="0040483F"/>
    <w:rsid w:val="00404F98"/>
    <w:rsid w:val="0040503F"/>
    <w:rsid w:val="004050F3"/>
    <w:rsid w:val="0040560B"/>
    <w:rsid w:val="0040635D"/>
    <w:rsid w:val="0040662F"/>
    <w:rsid w:val="00406AAF"/>
    <w:rsid w:val="00406C47"/>
    <w:rsid w:val="00406F47"/>
    <w:rsid w:val="0040720D"/>
    <w:rsid w:val="00407598"/>
    <w:rsid w:val="004105EC"/>
    <w:rsid w:val="00410739"/>
    <w:rsid w:val="0041122C"/>
    <w:rsid w:val="004115AF"/>
    <w:rsid w:val="00411A2B"/>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313"/>
    <w:rsid w:val="0041552D"/>
    <w:rsid w:val="0041618C"/>
    <w:rsid w:val="00416228"/>
    <w:rsid w:val="004165F8"/>
    <w:rsid w:val="00416D08"/>
    <w:rsid w:val="00416EBA"/>
    <w:rsid w:val="00417240"/>
    <w:rsid w:val="004177E4"/>
    <w:rsid w:val="00417BE9"/>
    <w:rsid w:val="00417E3E"/>
    <w:rsid w:val="004202AF"/>
    <w:rsid w:val="00420B10"/>
    <w:rsid w:val="00420CD1"/>
    <w:rsid w:val="004211AB"/>
    <w:rsid w:val="00421490"/>
    <w:rsid w:val="00423419"/>
    <w:rsid w:val="00423452"/>
    <w:rsid w:val="0042378D"/>
    <w:rsid w:val="00423BCC"/>
    <w:rsid w:val="00424184"/>
    <w:rsid w:val="00425298"/>
    <w:rsid w:val="0042625F"/>
    <w:rsid w:val="00426A55"/>
    <w:rsid w:val="004272AD"/>
    <w:rsid w:val="00427E8A"/>
    <w:rsid w:val="004304EB"/>
    <w:rsid w:val="00430F15"/>
    <w:rsid w:val="004311BF"/>
    <w:rsid w:val="0043163C"/>
    <w:rsid w:val="00431C66"/>
    <w:rsid w:val="00431EFF"/>
    <w:rsid w:val="004322A3"/>
    <w:rsid w:val="00432431"/>
    <w:rsid w:val="004324EC"/>
    <w:rsid w:val="00432978"/>
    <w:rsid w:val="00432CA3"/>
    <w:rsid w:val="00432F1B"/>
    <w:rsid w:val="00433A86"/>
    <w:rsid w:val="00433F6C"/>
    <w:rsid w:val="00434256"/>
    <w:rsid w:val="004347F8"/>
    <w:rsid w:val="004348F6"/>
    <w:rsid w:val="00435000"/>
    <w:rsid w:val="004354F0"/>
    <w:rsid w:val="004355CA"/>
    <w:rsid w:val="00435ABD"/>
    <w:rsid w:val="00436000"/>
    <w:rsid w:val="00436617"/>
    <w:rsid w:val="00437155"/>
    <w:rsid w:val="00437898"/>
    <w:rsid w:val="00440385"/>
    <w:rsid w:val="00440BDC"/>
    <w:rsid w:val="00441432"/>
    <w:rsid w:val="00441E1B"/>
    <w:rsid w:val="0044261A"/>
    <w:rsid w:val="0044265F"/>
    <w:rsid w:val="00442ED9"/>
    <w:rsid w:val="00443027"/>
    <w:rsid w:val="004430E6"/>
    <w:rsid w:val="00443855"/>
    <w:rsid w:val="00444E54"/>
    <w:rsid w:val="00445214"/>
    <w:rsid w:val="00445628"/>
    <w:rsid w:val="00445E70"/>
    <w:rsid w:val="0044634C"/>
    <w:rsid w:val="004464AC"/>
    <w:rsid w:val="00446F87"/>
    <w:rsid w:val="00447150"/>
    <w:rsid w:val="0044740A"/>
    <w:rsid w:val="00447AB8"/>
    <w:rsid w:val="00450251"/>
    <w:rsid w:val="004506DC"/>
    <w:rsid w:val="00450CD1"/>
    <w:rsid w:val="00450EF6"/>
    <w:rsid w:val="004510D8"/>
    <w:rsid w:val="00451279"/>
    <w:rsid w:val="004512E1"/>
    <w:rsid w:val="00451543"/>
    <w:rsid w:val="0045154F"/>
    <w:rsid w:val="004515C8"/>
    <w:rsid w:val="004517BC"/>
    <w:rsid w:val="004518BC"/>
    <w:rsid w:val="00451E0E"/>
    <w:rsid w:val="004521FA"/>
    <w:rsid w:val="00452894"/>
    <w:rsid w:val="004528F6"/>
    <w:rsid w:val="00453105"/>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4309"/>
    <w:rsid w:val="00464753"/>
    <w:rsid w:val="00464FDF"/>
    <w:rsid w:val="00465187"/>
    <w:rsid w:val="004664C3"/>
    <w:rsid w:val="004667C0"/>
    <w:rsid w:val="00466FBA"/>
    <w:rsid w:val="00467274"/>
    <w:rsid w:val="00467A33"/>
    <w:rsid w:val="00467EDB"/>
    <w:rsid w:val="00467FA8"/>
    <w:rsid w:val="00470AD6"/>
    <w:rsid w:val="00470B9C"/>
    <w:rsid w:val="004726F5"/>
    <w:rsid w:val="004727EB"/>
    <w:rsid w:val="00472FB5"/>
    <w:rsid w:val="004732EA"/>
    <w:rsid w:val="0047353D"/>
    <w:rsid w:val="004735E1"/>
    <w:rsid w:val="00473EE4"/>
    <w:rsid w:val="00473F80"/>
    <w:rsid w:val="00474175"/>
    <w:rsid w:val="00474784"/>
    <w:rsid w:val="00474DE7"/>
    <w:rsid w:val="0047513E"/>
    <w:rsid w:val="00475278"/>
    <w:rsid w:val="0047534C"/>
    <w:rsid w:val="004753C5"/>
    <w:rsid w:val="00475D34"/>
    <w:rsid w:val="004762B2"/>
    <w:rsid w:val="00476506"/>
    <w:rsid w:val="00476DA4"/>
    <w:rsid w:val="004770FF"/>
    <w:rsid w:val="00477501"/>
    <w:rsid w:val="00477802"/>
    <w:rsid w:val="00480718"/>
    <w:rsid w:val="004808AF"/>
    <w:rsid w:val="00480D1A"/>
    <w:rsid w:val="00480D7A"/>
    <w:rsid w:val="00481637"/>
    <w:rsid w:val="00481C16"/>
    <w:rsid w:val="00481D21"/>
    <w:rsid w:val="00482901"/>
    <w:rsid w:val="00482976"/>
    <w:rsid w:val="0048345E"/>
    <w:rsid w:val="00483644"/>
    <w:rsid w:val="004836A1"/>
    <w:rsid w:val="0048382B"/>
    <w:rsid w:val="00483FBE"/>
    <w:rsid w:val="0048430F"/>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C50"/>
    <w:rsid w:val="00496E8D"/>
    <w:rsid w:val="00496F09"/>
    <w:rsid w:val="004971CA"/>
    <w:rsid w:val="00497297"/>
    <w:rsid w:val="0049798B"/>
    <w:rsid w:val="00497D10"/>
    <w:rsid w:val="00497E7C"/>
    <w:rsid w:val="004A002F"/>
    <w:rsid w:val="004A0290"/>
    <w:rsid w:val="004A136A"/>
    <w:rsid w:val="004A1C9C"/>
    <w:rsid w:val="004A1CEE"/>
    <w:rsid w:val="004A213F"/>
    <w:rsid w:val="004A2332"/>
    <w:rsid w:val="004A27AE"/>
    <w:rsid w:val="004A28B9"/>
    <w:rsid w:val="004A28EC"/>
    <w:rsid w:val="004A2AC1"/>
    <w:rsid w:val="004A2C42"/>
    <w:rsid w:val="004A33A3"/>
    <w:rsid w:val="004A349C"/>
    <w:rsid w:val="004A3ABA"/>
    <w:rsid w:val="004A3CC6"/>
    <w:rsid w:val="004A3CDA"/>
    <w:rsid w:val="004A3F20"/>
    <w:rsid w:val="004A415C"/>
    <w:rsid w:val="004A4821"/>
    <w:rsid w:val="004A4A6F"/>
    <w:rsid w:val="004A4ACE"/>
    <w:rsid w:val="004A4F68"/>
    <w:rsid w:val="004A5964"/>
    <w:rsid w:val="004A5A38"/>
    <w:rsid w:val="004A5A83"/>
    <w:rsid w:val="004A5EFF"/>
    <w:rsid w:val="004A61ED"/>
    <w:rsid w:val="004A63D3"/>
    <w:rsid w:val="004A67C4"/>
    <w:rsid w:val="004A67E4"/>
    <w:rsid w:val="004A77D3"/>
    <w:rsid w:val="004A7951"/>
    <w:rsid w:val="004A7D9B"/>
    <w:rsid w:val="004B00D8"/>
    <w:rsid w:val="004B0185"/>
    <w:rsid w:val="004B01D2"/>
    <w:rsid w:val="004B04DE"/>
    <w:rsid w:val="004B08A6"/>
    <w:rsid w:val="004B1289"/>
    <w:rsid w:val="004B19D5"/>
    <w:rsid w:val="004B1BDE"/>
    <w:rsid w:val="004B20B6"/>
    <w:rsid w:val="004B2D30"/>
    <w:rsid w:val="004B3449"/>
    <w:rsid w:val="004B36E3"/>
    <w:rsid w:val="004B376C"/>
    <w:rsid w:val="004B380C"/>
    <w:rsid w:val="004B39B9"/>
    <w:rsid w:val="004B45CB"/>
    <w:rsid w:val="004B45EA"/>
    <w:rsid w:val="004B46B3"/>
    <w:rsid w:val="004B496D"/>
    <w:rsid w:val="004B4A47"/>
    <w:rsid w:val="004B4AEA"/>
    <w:rsid w:val="004B4DEA"/>
    <w:rsid w:val="004B51A6"/>
    <w:rsid w:val="004B59D5"/>
    <w:rsid w:val="004B636C"/>
    <w:rsid w:val="004B67C8"/>
    <w:rsid w:val="004B6D74"/>
    <w:rsid w:val="004B7CED"/>
    <w:rsid w:val="004B7DF1"/>
    <w:rsid w:val="004C01DF"/>
    <w:rsid w:val="004C0242"/>
    <w:rsid w:val="004C0CBC"/>
    <w:rsid w:val="004C0ED1"/>
    <w:rsid w:val="004C1517"/>
    <w:rsid w:val="004C15DE"/>
    <w:rsid w:val="004C21A7"/>
    <w:rsid w:val="004C2231"/>
    <w:rsid w:val="004C2F87"/>
    <w:rsid w:val="004C30E0"/>
    <w:rsid w:val="004C32E4"/>
    <w:rsid w:val="004C3332"/>
    <w:rsid w:val="004C3973"/>
    <w:rsid w:val="004C3BC9"/>
    <w:rsid w:val="004C40BE"/>
    <w:rsid w:val="004C4B07"/>
    <w:rsid w:val="004C4D2F"/>
    <w:rsid w:val="004C4E2A"/>
    <w:rsid w:val="004C5FF2"/>
    <w:rsid w:val="004C7AE2"/>
    <w:rsid w:val="004C7D51"/>
    <w:rsid w:val="004C7F68"/>
    <w:rsid w:val="004D0F14"/>
    <w:rsid w:val="004D1050"/>
    <w:rsid w:val="004D11BA"/>
    <w:rsid w:val="004D1335"/>
    <w:rsid w:val="004D2168"/>
    <w:rsid w:val="004D2294"/>
    <w:rsid w:val="004D268E"/>
    <w:rsid w:val="004D2A58"/>
    <w:rsid w:val="004D3941"/>
    <w:rsid w:val="004D3F15"/>
    <w:rsid w:val="004D4028"/>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5A3"/>
    <w:rsid w:val="004E16D4"/>
    <w:rsid w:val="004E1770"/>
    <w:rsid w:val="004E23B2"/>
    <w:rsid w:val="004E2FC1"/>
    <w:rsid w:val="004E3529"/>
    <w:rsid w:val="004E500D"/>
    <w:rsid w:val="004E5452"/>
    <w:rsid w:val="004E5732"/>
    <w:rsid w:val="004E5A03"/>
    <w:rsid w:val="004E5AF8"/>
    <w:rsid w:val="004E5CB9"/>
    <w:rsid w:val="004E5D6D"/>
    <w:rsid w:val="004E7A75"/>
    <w:rsid w:val="004E7F43"/>
    <w:rsid w:val="004F004C"/>
    <w:rsid w:val="004F0F87"/>
    <w:rsid w:val="004F103A"/>
    <w:rsid w:val="004F1454"/>
    <w:rsid w:val="004F192E"/>
    <w:rsid w:val="004F1987"/>
    <w:rsid w:val="004F1E7A"/>
    <w:rsid w:val="004F2A14"/>
    <w:rsid w:val="004F2DE9"/>
    <w:rsid w:val="004F36C1"/>
    <w:rsid w:val="004F388C"/>
    <w:rsid w:val="004F3AD8"/>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2B21"/>
    <w:rsid w:val="0050333A"/>
    <w:rsid w:val="005042C9"/>
    <w:rsid w:val="005042F1"/>
    <w:rsid w:val="00504508"/>
    <w:rsid w:val="0050450E"/>
    <w:rsid w:val="00504FA9"/>
    <w:rsid w:val="005051BD"/>
    <w:rsid w:val="005059E7"/>
    <w:rsid w:val="00506456"/>
    <w:rsid w:val="005067F2"/>
    <w:rsid w:val="00506C69"/>
    <w:rsid w:val="00507182"/>
    <w:rsid w:val="0050734B"/>
    <w:rsid w:val="005078B4"/>
    <w:rsid w:val="00507C50"/>
    <w:rsid w:val="0051004C"/>
    <w:rsid w:val="0051018A"/>
    <w:rsid w:val="00510650"/>
    <w:rsid w:val="00510BBD"/>
    <w:rsid w:val="00510BE8"/>
    <w:rsid w:val="00510EDF"/>
    <w:rsid w:val="00511A7B"/>
    <w:rsid w:val="005122C4"/>
    <w:rsid w:val="00512339"/>
    <w:rsid w:val="005124EA"/>
    <w:rsid w:val="00513C86"/>
    <w:rsid w:val="00513CC2"/>
    <w:rsid w:val="00513DC1"/>
    <w:rsid w:val="00513ECF"/>
    <w:rsid w:val="00513F16"/>
    <w:rsid w:val="00514364"/>
    <w:rsid w:val="00514401"/>
    <w:rsid w:val="0051450E"/>
    <w:rsid w:val="00514842"/>
    <w:rsid w:val="00514BE2"/>
    <w:rsid w:val="005150C2"/>
    <w:rsid w:val="00515238"/>
    <w:rsid w:val="005154E3"/>
    <w:rsid w:val="0051577F"/>
    <w:rsid w:val="00515F5F"/>
    <w:rsid w:val="00516256"/>
    <w:rsid w:val="005168A1"/>
    <w:rsid w:val="00520272"/>
    <w:rsid w:val="005202E9"/>
    <w:rsid w:val="00520563"/>
    <w:rsid w:val="00520759"/>
    <w:rsid w:val="005209B2"/>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6CDF"/>
    <w:rsid w:val="00527008"/>
    <w:rsid w:val="005270E7"/>
    <w:rsid w:val="005271F9"/>
    <w:rsid w:val="005277B9"/>
    <w:rsid w:val="00527840"/>
    <w:rsid w:val="00527966"/>
    <w:rsid w:val="00527C55"/>
    <w:rsid w:val="00527FC9"/>
    <w:rsid w:val="005301DC"/>
    <w:rsid w:val="00530383"/>
    <w:rsid w:val="005309F5"/>
    <w:rsid w:val="00530A44"/>
    <w:rsid w:val="00530BE9"/>
    <w:rsid w:val="00530C2E"/>
    <w:rsid w:val="00530C9B"/>
    <w:rsid w:val="00530FF1"/>
    <w:rsid w:val="00531A8C"/>
    <w:rsid w:val="00531C41"/>
    <w:rsid w:val="00531C9F"/>
    <w:rsid w:val="00531F32"/>
    <w:rsid w:val="00532259"/>
    <w:rsid w:val="0053290E"/>
    <w:rsid w:val="00532D45"/>
    <w:rsid w:val="00532DCA"/>
    <w:rsid w:val="0053306A"/>
    <w:rsid w:val="00533094"/>
    <w:rsid w:val="005333CA"/>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2EA"/>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6A5"/>
    <w:rsid w:val="00565B17"/>
    <w:rsid w:val="00565DF0"/>
    <w:rsid w:val="00565E16"/>
    <w:rsid w:val="00565F70"/>
    <w:rsid w:val="00566587"/>
    <w:rsid w:val="005668D8"/>
    <w:rsid w:val="00566CF9"/>
    <w:rsid w:val="00566EC8"/>
    <w:rsid w:val="0056735C"/>
    <w:rsid w:val="00567CA8"/>
    <w:rsid w:val="00567E3C"/>
    <w:rsid w:val="00567F3C"/>
    <w:rsid w:val="00570275"/>
    <w:rsid w:val="00570702"/>
    <w:rsid w:val="00570C03"/>
    <w:rsid w:val="00570C0E"/>
    <w:rsid w:val="00570C5F"/>
    <w:rsid w:val="00570CCE"/>
    <w:rsid w:val="0057102B"/>
    <w:rsid w:val="00571177"/>
    <w:rsid w:val="00571DAB"/>
    <w:rsid w:val="00572490"/>
    <w:rsid w:val="00572EEA"/>
    <w:rsid w:val="0057396A"/>
    <w:rsid w:val="0057396D"/>
    <w:rsid w:val="00573C6E"/>
    <w:rsid w:val="00574014"/>
    <w:rsid w:val="005741F8"/>
    <w:rsid w:val="005742A5"/>
    <w:rsid w:val="005743F8"/>
    <w:rsid w:val="00574690"/>
    <w:rsid w:val="005746A8"/>
    <w:rsid w:val="005747D4"/>
    <w:rsid w:val="00574F06"/>
    <w:rsid w:val="00574FF5"/>
    <w:rsid w:val="00575AD4"/>
    <w:rsid w:val="0057632B"/>
    <w:rsid w:val="005763AA"/>
    <w:rsid w:val="005764BF"/>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7D"/>
    <w:rsid w:val="005843B7"/>
    <w:rsid w:val="00584DC2"/>
    <w:rsid w:val="00584FAF"/>
    <w:rsid w:val="00586640"/>
    <w:rsid w:val="00586918"/>
    <w:rsid w:val="005869E7"/>
    <w:rsid w:val="00587CE2"/>
    <w:rsid w:val="00590198"/>
    <w:rsid w:val="00590334"/>
    <w:rsid w:val="00590547"/>
    <w:rsid w:val="0059082D"/>
    <w:rsid w:val="00590B27"/>
    <w:rsid w:val="00590F26"/>
    <w:rsid w:val="005911CC"/>
    <w:rsid w:val="005912EA"/>
    <w:rsid w:val="005912F7"/>
    <w:rsid w:val="005918C4"/>
    <w:rsid w:val="00591AF6"/>
    <w:rsid w:val="0059203A"/>
    <w:rsid w:val="005921DE"/>
    <w:rsid w:val="00592C49"/>
    <w:rsid w:val="0059385D"/>
    <w:rsid w:val="00593F76"/>
    <w:rsid w:val="00594C56"/>
    <w:rsid w:val="0059520F"/>
    <w:rsid w:val="00595864"/>
    <w:rsid w:val="00595AD0"/>
    <w:rsid w:val="0059609A"/>
    <w:rsid w:val="00596158"/>
    <w:rsid w:val="005962CC"/>
    <w:rsid w:val="00596DF4"/>
    <w:rsid w:val="005977EB"/>
    <w:rsid w:val="005978D9"/>
    <w:rsid w:val="00597BCC"/>
    <w:rsid w:val="00597F7F"/>
    <w:rsid w:val="005A0132"/>
    <w:rsid w:val="005A014B"/>
    <w:rsid w:val="005A0194"/>
    <w:rsid w:val="005A053C"/>
    <w:rsid w:val="005A0F25"/>
    <w:rsid w:val="005A103F"/>
    <w:rsid w:val="005A106E"/>
    <w:rsid w:val="005A18DD"/>
    <w:rsid w:val="005A191F"/>
    <w:rsid w:val="005A19BB"/>
    <w:rsid w:val="005A1C6F"/>
    <w:rsid w:val="005A1F22"/>
    <w:rsid w:val="005A2765"/>
    <w:rsid w:val="005A34EA"/>
    <w:rsid w:val="005A3B0D"/>
    <w:rsid w:val="005A3B57"/>
    <w:rsid w:val="005A3D76"/>
    <w:rsid w:val="005A3DC5"/>
    <w:rsid w:val="005A4079"/>
    <w:rsid w:val="005A44AD"/>
    <w:rsid w:val="005A5431"/>
    <w:rsid w:val="005A5947"/>
    <w:rsid w:val="005A62CF"/>
    <w:rsid w:val="005A6730"/>
    <w:rsid w:val="005A679C"/>
    <w:rsid w:val="005A684F"/>
    <w:rsid w:val="005A6D25"/>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57EC"/>
    <w:rsid w:val="005B598F"/>
    <w:rsid w:val="005B5C83"/>
    <w:rsid w:val="005B5C9D"/>
    <w:rsid w:val="005B60C1"/>
    <w:rsid w:val="005B69D3"/>
    <w:rsid w:val="005B6AB5"/>
    <w:rsid w:val="005B6EFD"/>
    <w:rsid w:val="005B6FA3"/>
    <w:rsid w:val="005B7088"/>
    <w:rsid w:val="005B72E1"/>
    <w:rsid w:val="005B7FFC"/>
    <w:rsid w:val="005C0189"/>
    <w:rsid w:val="005C0ECE"/>
    <w:rsid w:val="005C1276"/>
    <w:rsid w:val="005C14E4"/>
    <w:rsid w:val="005C1B03"/>
    <w:rsid w:val="005C1E27"/>
    <w:rsid w:val="005C1E63"/>
    <w:rsid w:val="005C26DA"/>
    <w:rsid w:val="005C286F"/>
    <w:rsid w:val="005C28D4"/>
    <w:rsid w:val="005C2F37"/>
    <w:rsid w:val="005C36A8"/>
    <w:rsid w:val="005C3C95"/>
    <w:rsid w:val="005C4CDD"/>
    <w:rsid w:val="005C4F61"/>
    <w:rsid w:val="005C5141"/>
    <w:rsid w:val="005C5285"/>
    <w:rsid w:val="005C5751"/>
    <w:rsid w:val="005C5E54"/>
    <w:rsid w:val="005C6707"/>
    <w:rsid w:val="005C6961"/>
    <w:rsid w:val="005C6975"/>
    <w:rsid w:val="005C6BB3"/>
    <w:rsid w:val="005C6C24"/>
    <w:rsid w:val="005C7B71"/>
    <w:rsid w:val="005C7C5E"/>
    <w:rsid w:val="005D000A"/>
    <w:rsid w:val="005D03C9"/>
    <w:rsid w:val="005D069D"/>
    <w:rsid w:val="005D079A"/>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6E9A"/>
    <w:rsid w:val="005D709B"/>
    <w:rsid w:val="005D726F"/>
    <w:rsid w:val="005D771D"/>
    <w:rsid w:val="005D776C"/>
    <w:rsid w:val="005D791F"/>
    <w:rsid w:val="005D7EAD"/>
    <w:rsid w:val="005E002A"/>
    <w:rsid w:val="005E0208"/>
    <w:rsid w:val="005E0370"/>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60A"/>
    <w:rsid w:val="005E577C"/>
    <w:rsid w:val="005E5821"/>
    <w:rsid w:val="005E5AA2"/>
    <w:rsid w:val="005E6175"/>
    <w:rsid w:val="005E6458"/>
    <w:rsid w:val="005E65FC"/>
    <w:rsid w:val="005E66DD"/>
    <w:rsid w:val="005E6EEB"/>
    <w:rsid w:val="005E71CB"/>
    <w:rsid w:val="005E73CA"/>
    <w:rsid w:val="005E7BD6"/>
    <w:rsid w:val="005F013B"/>
    <w:rsid w:val="005F067A"/>
    <w:rsid w:val="005F0924"/>
    <w:rsid w:val="005F1256"/>
    <w:rsid w:val="005F1E3E"/>
    <w:rsid w:val="005F20B9"/>
    <w:rsid w:val="005F2169"/>
    <w:rsid w:val="005F24E2"/>
    <w:rsid w:val="005F250A"/>
    <w:rsid w:val="005F2C31"/>
    <w:rsid w:val="005F2EA8"/>
    <w:rsid w:val="005F356B"/>
    <w:rsid w:val="005F3A6C"/>
    <w:rsid w:val="005F3E2F"/>
    <w:rsid w:val="005F3F1B"/>
    <w:rsid w:val="005F418C"/>
    <w:rsid w:val="005F4252"/>
    <w:rsid w:val="005F43B8"/>
    <w:rsid w:val="005F5214"/>
    <w:rsid w:val="005F53E9"/>
    <w:rsid w:val="005F55F9"/>
    <w:rsid w:val="005F56E6"/>
    <w:rsid w:val="005F60B1"/>
    <w:rsid w:val="005F65E5"/>
    <w:rsid w:val="005F67F2"/>
    <w:rsid w:val="005F68B7"/>
    <w:rsid w:val="005F6FE0"/>
    <w:rsid w:val="005F77C7"/>
    <w:rsid w:val="005F79DD"/>
    <w:rsid w:val="00600846"/>
    <w:rsid w:val="0060087A"/>
    <w:rsid w:val="00600AFA"/>
    <w:rsid w:val="00600B4C"/>
    <w:rsid w:val="00600B83"/>
    <w:rsid w:val="00600F73"/>
    <w:rsid w:val="0060111E"/>
    <w:rsid w:val="00601708"/>
    <w:rsid w:val="006018B4"/>
    <w:rsid w:val="00601981"/>
    <w:rsid w:val="00601F8A"/>
    <w:rsid w:val="006021AD"/>
    <w:rsid w:val="006024F2"/>
    <w:rsid w:val="0060267A"/>
    <w:rsid w:val="00602699"/>
    <w:rsid w:val="006026BC"/>
    <w:rsid w:val="00602D82"/>
    <w:rsid w:val="00602FE9"/>
    <w:rsid w:val="006032FA"/>
    <w:rsid w:val="00603570"/>
    <w:rsid w:val="006036D7"/>
    <w:rsid w:val="006040A4"/>
    <w:rsid w:val="00604374"/>
    <w:rsid w:val="0060471A"/>
    <w:rsid w:val="00605164"/>
    <w:rsid w:val="00605C10"/>
    <w:rsid w:val="00605F38"/>
    <w:rsid w:val="00605F9F"/>
    <w:rsid w:val="006061E9"/>
    <w:rsid w:val="006067CB"/>
    <w:rsid w:val="006071F4"/>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AF1"/>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0EA1"/>
    <w:rsid w:val="006230E1"/>
    <w:rsid w:val="00623C70"/>
    <w:rsid w:val="00624B87"/>
    <w:rsid w:val="00624C3B"/>
    <w:rsid w:val="00624D42"/>
    <w:rsid w:val="00624D7F"/>
    <w:rsid w:val="00624F50"/>
    <w:rsid w:val="006251A3"/>
    <w:rsid w:val="0062578F"/>
    <w:rsid w:val="0062613E"/>
    <w:rsid w:val="00626519"/>
    <w:rsid w:val="0062692B"/>
    <w:rsid w:val="00626C4E"/>
    <w:rsid w:val="00626FCD"/>
    <w:rsid w:val="0062758B"/>
    <w:rsid w:val="006275FE"/>
    <w:rsid w:val="00627726"/>
    <w:rsid w:val="006277BE"/>
    <w:rsid w:val="0063010B"/>
    <w:rsid w:val="0063077E"/>
    <w:rsid w:val="00630CF0"/>
    <w:rsid w:val="00630DB2"/>
    <w:rsid w:val="00631DB6"/>
    <w:rsid w:val="00631DDD"/>
    <w:rsid w:val="0063252F"/>
    <w:rsid w:val="0063256A"/>
    <w:rsid w:val="00632628"/>
    <w:rsid w:val="00632630"/>
    <w:rsid w:val="00632FB3"/>
    <w:rsid w:val="006332E6"/>
    <w:rsid w:val="00633433"/>
    <w:rsid w:val="00633591"/>
    <w:rsid w:val="006337B0"/>
    <w:rsid w:val="00634133"/>
    <w:rsid w:val="006341B4"/>
    <w:rsid w:val="006342C9"/>
    <w:rsid w:val="0063444B"/>
    <w:rsid w:val="0063582D"/>
    <w:rsid w:val="00635E37"/>
    <w:rsid w:val="00635FD4"/>
    <w:rsid w:val="00636223"/>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0746"/>
    <w:rsid w:val="00651B34"/>
    <w:rsid w:val="00651BE3"/>
    <w:rsid w:val="00652689"/>
    <w:rsid w:val="006529F8"/>
    <w:rsid w:val="00653121"/>
    <w:rsid w:val="00653153"/>
    <w:rsid w:val="00653900"/>
    <w:rsid w:val="00653A75"/>
    <w:rsid w:val="00653D69"/>
    <w:rsid w:val="0065455B"/>
    <w:rsid w:val="00654A22"/>
    <w:rsid w:val="00654AB9"/>
    <w:rsid w:val="0065536F"/>
    <w:rsid w:val="00655523"/>
    <w:rsid w:val="00655652"/>
    <w:rsid w:val="00655C11"/>
    <w:rsid w:val="00655E9B"/>
    <w:rsid w:val="00656B33"/>
    <w:rsid w:val="00657092"/>
    <w:rsid w:val="00657116"/>
    <w:rsid w:val="0065731C"/>
    <w:rsid w:val="006574B3"/>
    <w:rsid w:val="00660169"/>
    <w:rsid w:val="0066017F"/>
    <w:rsid w:val="0066095B"/>
    <w:rsid w:val="00660A03"/>
    <w:rsid w:val="00661049"/>
    <w:rsid w:val="0066109C"/>
    <w:rsid w:val="00661442"/>
    <w:rsid w:val="006617FC"/>
    <w:rsid w:val="00661A07"/>
    <w:rsid w:val="00661CDB"/>
    <w:rsid w:val="00662195"/>
    <w:rsid w:val="006628D3"/>
    <w:rsid w:val="00662DA1"/>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257"/>
    <w:rsid w:val="0067030C"/>
    <w:rsid w:val="00670579"/>
    <w:rsid w:val="006705C0"/>
    <w:rsid w:val="00670767"/>
    <w:rsid w:val="00670769"/>
    <w:rsid w:val="0067095F"/>
    <w:rsid w:val="006709B7"/>
    <w:rsid w:val="00670E04"/>
    <w:rsid w:val="00671074"/>
    <w:rsid w:val="006719A6"/>
    <w:rsid w:val="00671A0E"/>
    <w:rsid w:val="00671C46"/>
    <w:rsid w:val="00672443"/>
    <w:rsid w:val="006725DC"/>
    <w:rsid w:val="00672606"/>
    <w:rsid w:val="00672BE5"/>
    <w:rsid w:val="00672C9E"/>
    <w:rsid w:val="00673650"/>
    <w:rsid w:val="00673BCB"/>
    <w:rsid w:val="00673DAF"/>
    <w:rsid w:val="00674326"/>
    <w:rsid w:val="00674BE8"/>
    <w:rsid w:val="00675257"/>
    <w:rsid w:val="006752CA"/>
    <w:rsid w:val="00675986"/>
    <w:rsid w:val="00675D6F"/>
    <w:rsid w:val="00676C25"/>
    <w:rsid w:val="00677CA5"/>
    <w:rsid w:val="00680380"/>
    <w:rsid w:val="00680841"/>
    <w:rsid w:val="00680E57"/>
    <w:rsid w:val="00680FB7"/>
    <w:rsid w:val="00681054"/>
    <w:rsid w:val="00681418"/>
    <w:rsid w:val="0068163D"/>
    <w:rsid w:val="006818CB"/>
    <w:rsid w:val="00681BC2"/>
    <w:rsid w:val="00681E88"/>
    <w:rsid w:val="006822A9"/>
    <w:rsid w:val="0068230A"/>
    <w:rsid w:val="0068268C"/>
    <w:rsid w:val="0068296E"/>
    <w:rsid w:val="00682C29"/>
    <w:rsid w:val="00682D9E"/>
    <w:rsid w:val="00682EC5"/>
    <w:rsid w:val="00683024"/>
    <w:rsid w:val="006831E3"/>
    <w:rsid w:val="0068340E"/>
    <w:rsid w:val="00683736"/>
    <w:rsid w:val="00683A1E"/>
    <w:rsid w:val="00683E28"/>
    <w:rsid w:val="006841C1"/>
    <w:rsid w:val="00684553"/>
    <w:rsid w:val="00684765"/>
    <w:rsid w:val="00684D52"/>
    <w:rsid w:val="00685609"/>
    <w:rsid w:val="00685E13"/>
    <w:rsid w:val="00686260"/>
    <w:rsid w:val="0068654C"/>
    <w:rsid w:val="0068665A"/>
    <w:rsid w:val="0068671F"/>
    <w:rsid w:val="00686840"/>
    <w:rsid w:val="0068760C"/>
    <w:rsid w:val="006876EB"/>
    <w:rsid w:val="00690452"/>
    <w:rsid w:val="0069068A"/>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99"/>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B1A"/>
    <w:rsid w:val="006A0C06"/>
    <w:rsid w:val="006A1971"/>
    <w:rsid w:val="006A1EFA"/>
    <w:rsid w:val="006A1F09"/>
    <w:rsid w:val="006A1FEF"/>
    <w:rsid w:val="006A2105"/>
    <w:rsid w:val="006A2637"/>
    <w:rsid w:val="006A2A09"/>
    <w:rsid w:val="006A2AD2"/>
    <w:rsid w:val="006A2E6F"/>
    <w:rsid w:val="006A3110"/>
    <w:rsid w:val="006A3476"/>
    <w:rsid w:val="006A3DD6"/>
    <w:rsid w:val="006A3F2B"/>
    <w:rsid w:val="006A43B7"/>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24F"/>
    <w:rsid w:val="006B22F6"/>
    <w:rsid w:val="006B2968"/>
    <w:rsid w:val="006B2A90"/>
    <w:rsid w:val="006B2F9B"/>
    <w:rsid w:val="006B3119"/>
    <w:rsid w:val="006B3196"/>
    <w:rsid w:val="006B35D2"/>
    <w:rsid w:val="006B3955"/>
    <w:rsid w:val="006B399D"/>
    <w:rsid w:val="006B3C7C"/>
    <w:rsid w:val="006B3D29"/>
    <w:rsid w:val="006B44B9"/>
    <w:rsid w:val="006B4977"/>
    <w:rsid w:val="006B4FB5"/>
    <w:rsid w:val="006B55A8"/>
    <w:rsid w:val="006B5813"/>
    <w:rsid w:val="006B5D94"/>
    <w:rsid w:val="006B5EF9"/>
    <w:rsid w:val="006B5F4C"/>
    <w:rsid w:val="006B62A2"/>
    <w:rsid w:val="006B6680"/>
    <w:rsid w:val="006B66D8"/>
    <w:rsid w:val="006B6C47"/>
    <w:rsid w:val="006B6E3D"/>
    <w:rsid w:val="006B74AD"/>
    <w:rsid w:val="006B7BF9"/>
    <w:rsid w:val="006B7D6D"/>
    <w:rsid w:val="006C004B"/>
    <w:rsid w:val="006C0C2F"/>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08BF"/>
    <w:rsid w:val="006D1235"/>
    <w:rsid w:val="006D12EB"/>
    <w:rsid w:val="006D1A9C"/>
    <w:rsid w:val="006D1CBA"/>
    <w:rsid w:val="006D1CFA"/>
    <w:rsid w:val="006D1D82"/>
    <w:rsid w:val="006D30D1"/>
    <w:rsid w:val="006D3177"/>
    <w:rsid w:val="006D3246"/>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9D5"/>
    <w:rsid w:val="006D7A75"/>
    <w:rsid w:val="006D7FD3"/>
    <w:rsid w:val="006E01E1"/>
    <w:rsid w:val="006E021F"/>
    <w:rsid w:val="006E0356"/>
    <w:rsid w:val="006E0398"/>
    <w:rsid w:val="006E065B"/>
    <w:rsid w:val="006E0973"/>
    <w:rsid w:val="006E0A5C"/>
    <w:rsid w:val="006E0D8B"/>
    <w:rsid w:val="006E1C71"/>
    <w:rsid w:val="006E1E72"/>
    <w:rsid w:val="006E2424"/>
    <w:rsid w:val="006E2D30"/>
    <w:rsid w:val="006E3200"/>
    <w:rsid w:val="006E3C8F"/>
    <w:rsid w:val="006E43AC"/>
    <w:rsid w:val="006E4C24"/>
    <w:rsid w:val="006E4C31"/>
    <w:rsid w:val="006E4C6E"/>
    <w:rsid w:val="006E4DA0"/>
    <w:rsid w:val="006E63B7"/>
    <w:rsid w:val="006E726B"/>
    <w:rsid w:val="006E7607"/>
    <w:rsid w:val="006F0575"/>
    <w:rsid w:val="006F097C"/>
    <w:rsid w:val="006F0A82"/>
    <w:rsid w:val="006F0A8C"/>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15"/>
    <w:rsid w:val="006F492F"/>
    <w:rsid w:val="006F49E2"/>
    <w:rsid w:val="006F4F73"/>
    <w:rsid w:val="006F5A1F"/>
    <w:rsid w:val="006F62EB"/>
    <w:rsid w:val="006F66BE"/>
    <w:rsid w:val="006F6CB6"/>
    <w:rsid w:val="006F6CC7"/>
    <w:rsid w:val="006F6D92"/>
    <w:rsid w:val="006F6F5E"/>
    <w:rsid w:val="006F75BE"/>
    <w:rsid w:val="00700C2B"/>
    <w:rsid w:val="00700DDD"/>
    <w:rsid w:val="00701211"/>
    <w:rsid w:val="0070150C"/>
    <w:rsid w:val="00701805"/>
    <w:rsid w:val="00701B31"/>
    <w:rsid w:val="00701E4A"/>
    <w:rsid w:val="00701E4B"/>
    <w:rsid w:val="00701EEA"/>
    <w:rsid w:val="00702197"/>
    <w:rsid w:val="007027C5"/>
    <w:rsid w:val="00702819"/>
    <w:rsid w:val="007028C1"/>
    <w:rsid w:val="00702E0B"/>
    <w:rsid w:val="00702FAF"/>
    <w:rsid w:val="00703532"/>
    <w:rsid w:val="0070357D"/>
    <w:rsid w:val="00703D95"/>
    <w:rsid w:val="007040F4"/>
    <w:rsid w:val="0070535E"/>
    <w:rsid w:val="00705584"/>
    <w:rsid w:val="00705950"/>
    <w:rsid w:val="00705E9A"/>
    <w:rsid w:val="007061E5"/>
    <w:rsid w:val="007061E6"/>
    <w:rsid w:val="00706CD1"/>
    <w:rsid w:val="00706FC0"/>
    <w:rsid w:val="007074FD"/>
    <w:rsid w:val="00707ADC"/>
    <w:rsid w:val="00707CFD"/>
    <w:rsid w:val="007101DE"/>
    <w:rsid w:val="00711539"/>
    <w:rsid w:val="00711915"/>
    <w:rsid w:val="00711D91"/>
    <w:rsid w:val="007122A1"/>
    <w:rsid w:val="007124F5"/>
    <w:rsid w:val="0071252D"/>
    <w:rsid w:val="0071285F"/>
    <w:rsid w:val="007128F3"/>
    <w:rsid w:val="00713521"/>
    <w:rsid w:val="00713B59"/>
    <w:rsid w:val="00713BC9"/>
    <w:rsid w:val="00714A97"/>
    <w:rsid w:val="007155A3"/>
    <w:rsid w:val="00715927"/>
    <w:rsid w:val="00715962"/>
    <w:rsid w:val="00715C4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0A6"/>
    <w:rsid w:val="00722191"/>
    <w:rsid w:val="007222A3"/>
    <w:rsid w:val="007225DC"/>
    <w:rsid w:val="00722DD1"/>
    <w:rsid w:val="00723019"/>
    <w:rsid w:val="007235D4"/>
    <w:rsid w:val="00723685"/>
    <w:rsid w:val="007237D8"/>
    <w:rsid w:val="00723F3B"/>
    <w:rsid w:val="00724193"/>
    <w:rsid w:val="007243E0"/>
    <w:rsid w:val="007244A1"/>
    <w:rsid w:val="00724681"/>
    <w:rsid w:val="0072490E"/>
    <w:rsid w:val="007249B5"/>
    <w:rsid w:val="00724CF5"/>
    <w:rsid w:val="00724EEC"/>
    <w:rsid w:val="00724FBB"/>
    <w:rsid w:val="007257FD"/>
    <w:rsid w:val="007263C1"/>
    <w:rsid w:val="00726490"/>
    <w:rsid w:val="007265D3"/>
    <w:rsid w:val="00726684"/>
    <w:rsid w:val="00726825"/>
    <w:rsid w:val="00726997"/>
    <w:rsid w:val="0072699D"/>
    <w:rsid w:val="00726EA2"/>
    <w:rsid w:val="00727241"/>
    <w:rsid w:val="007279E7"/>
    <w:rsid w:val="00727E75"/>
    <w:rsid w:val="00730128"/>
    <w:rsid w:val="007301D8"/>
    <w:rsid w:val="007302E8"/>
    <w:rsid w:val="00730969"/>
    <w:rsid w:val="00730A30"/>
    <w:rsid w:val="007313DA"/>
    <w:rsid w:val="007315B6"/>
    <w:rsid w:val="0073168E"/>
    <w:rsid w:val="00731FA7"/>
    <w:rsid w:val="0073224D"/>
    <w:rsid w:val="0073270C"/>
    <w:rsid w:val="00732B31"/>
    <w:rsid w:val="0073411A"/>
    <w:rsid w:val="007341E9"/>
    <w:rsid w:val="00734767"/>
    <w:rsid w:val="00734CB2"/>
    <w:rsid w:val="007352DE"/>
    <w:rsid w:val="00735723"/>
    <w:rsid w:val="00735C03"/>
    <w:rsid w:val="00735FDB"/>
    <w:rsid w:val="007365C1"/>
    <w:rsid w:val="00736642"/>
    <w:rsid w:val="007368FB"/>
    <w:rsid w:val="007378F7"/>
    <w:rsid w:val="007379A1"/>
    <w:rsid w:val="00740A59"/>
    <w:rsid w:val="007412DB"/>
    <w:rsid w:val="007421C9"/>
    <w:rsid w:val="00742C76"/>
    <w:rsid w:val="00742CCD"/>
    <w:rsid w:val="00742F11"/>
    <w:rsid w:val="007431DB"/>
    <w:rsid w:val="00743607"/>
    <w:rsid w:val="00743817"/>
    <w:rsid w:val="00743CCD"/>
    <w:rsid w:val="00743E49"/>
    <w:rsid w:val="00745412"/>
    <w:rsid w:val="0074597D"/>
    <w:rsid w:val="0074598E"/>
    <w:rsid w:val="00745D23"/>
    <w:rsid w:val="00746A0E"/>
    <w:rsid w:val="0074700D"/>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DA8"/>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3D"/>
    <w:rsid w:val="00761754"/>
    <w:rsid w:val="00761F0D"/>
    <w:rsid w:val="00762607"/>
    <w:rsid w:val="00762B64"/>
    <w:rsid w:val="00762BE5"/>
    <w:rsid w:val="00762D09"/>
    <w:rsid w:val="00762E74"/>
    <w:rsid w:val="00763102"/>
    <w:rsid w:val="0076328F"/>
    <w:rsid w:val="007633C1"/>
    <w:rsid w:val="007634AF"/>
    <w:rsid w:val="007636FA"/>
    <w:rsid w:val="00763B96"/>
    <w:rsid w:val="00763DEA"/>
    <w:rsid w:val="00765217"/>
    <w:rsid w:val="00765DA1"/>
    <w:rsid w:val="00765F1D"/>
    <w:rsid w:val="00766D3D"/>
    <w:rsid w:val="0076741E"/>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7C9"/>
    <w:rsid w:val="00774D64"/>
    <w:rsid w:val="00774ED7"/>
    <w:rsid w:val="00774F87"/>
    <w:rsid w:val="0077563C"/>
    <w:rsid w:val="0077580B"/>
    <w:rsid w:val="00775E24"/>
    <w:rsid w:val="00775EBD"/>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456"/>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459"/>
    <w:rsid w:val="00793892"/>
    <w:rsid w:val="00793C24"/>
    <w:rsid w:val="00793C49"/>
    <w:rsid w:val="00793EF9"/>
    <w:rsid w:val="0079456C"/>
    <w:rsid w:val="00794D1B"/>
    <w:rsid w:val="007954C4"/>
    <w:rsid w:val="00795616"/>
    <w:rsid w:val="00795678"/>
    <w:rsid w:val="0079645A"/>
    <w:rsid w:val="0079669A"/>
    <w:rsid w:val="00796A0C"/>
    <w:rsid w:val="00796EFB"/>
    <w:rsid w:val="00797BFA"/>
    <w:rsid w:val="007A0681"/>
    <w:rsid w:val="007A0C9E"/>
    <w:rsid w:val="007A0F47"/>
    <w:rsid w:val="007A1750"/>
    <w:rsid w:val="007A18BA"/>
    <w:rsid w:val="007A192D"/>
    <w:rsid w:val="007A20EB"/>
    <w:rsid w:val="007A2646"/>
    <w:rsid w:val="007A2708"/>
    <w:rsid w:val="007A270F"/>
    <w:rsid w:val="007A2AE6"/>
    <w:rsid w:val="007A2F86"/>
    <w:rsid w:val="007A321A"/>
    <w:rsid w:val="007A34EC"/>
    <w:rsid w:val="007A3DDC"/>
    <w:rsid w:val="007A4AEF"/>
    <w:rsid w:val="007A4BB7"/>
    <w:rsid w:val="007A4F5D"/>
    <w:rsid w:val="007A55E2"/>
    <w:rsid w:val="007A6239"/>
    <w:rsid w:val="007A6411"/>
    <w:rsid w:val="007A6964"/>
    <w:rsid w:val="007A741C"/>
    <w:rsid w:val="007A7C48"/>
    <w:rsid w:val="007B0571"/>
    <w:rsid w:val="007B0DB7"/>
    <w:rsid w:val="007B1012"/>
    <w:rsid w:val="007B1CE0"/>
    <w:rsid w:val="007B2215"/>
    <w:rsid w:val="007B2428"/>
    <w:rsid w:val="007B28AC"/>
    <w:rsid w:val="007B2943"/>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A92"/>
    <w:rsid w:val="007C2682"/>
    <w:rsid w:val="007C297D"/>
    <w:rsid w:val="007C2F01"/>
    <w:rsid w:val="007C355E"/>
    <w:rsid w:val="007C3A4B"/>
    <w:rsid w:val="007C3A7B"/>
    <w:rsid w:val="007C3C77"/>
    <w:rsid w:val="007C4259"/>
    <w:rsid w:val="007C43E7"/>
    <w:rsid w:val="007C44A2"/>
    <w:rsid w:val="007C45CB"/>
    <w:rsid w:val="007C4AE8"/>
    <w:rsid w:val="007C53D8"/>
    <w:rsid w:val="007C53F9"/>
    <w:rsid w:val="007C5637"/>
    <w:rsid w:val="007C5879"/>
    <w:rsid w:val="007C650C"/>
    <w:rsid w:val="007C71B9"/>
    <w:rsid w:val="007C7215"/>
    <w:rsid w:val="007C79E9"/>
    <w:rsid w:val="007D0143"/>
    <w:rsid w:val="007D01FB"/>
    <w:rsid w:val="007D08BB"/>
    <w:rsid w:val="007D0993"/>
    <w:rsid w:val="007D0B35"/>
    <w:rsid w:val="007D102B"/>
    <w:rsid w:val="007D11E6"/>
    <w:rsid w:val="007D160E"/>
    <w:rsid w:val="007D1E26"/>
    <w:rsid w:val="007D2143"/>
    <w:rsid w:val="007D2148"/>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19"/>
    <w:rsid w:val="007D6527"/>
    <w:rsid w:val="007D660E"/>
    <w:rsid w:val="007D6DAF"/>
    <w:rsid w:val="007D7233"/>
    <w:rsid w:val="007D7356"/>
    <w:rsid w:val="007E0309"/>
    <w:rsid w:val="007E0649"/>
    <w:rsid w:val="007E08D0"/>
    <w:rsid w:val="007E12E4"/>
    <w:rsid w:val="007E13C7"/>
    <w:rsid w:val="007E1451"/>
    <w:rsid w:val="007E14D4"/>
    <w:rsid w:val="007E183D"/>
    <w:rsid w:val="007E1DBA"/>
    <w:rsid w:val="007E1EB1"/>
    <w:rsid w:val="007E251B"/>
    <w:rsid w:val="007E2E41"/>
    <w:rsid w:val="007E2F13"/>
    <w:rsid w:val="007E318E"/>
    <w:rsid w:val="007E4A4E"/>
    <w:rsid w:val="007E50B8"/>
    <w:rsid w:val="007E53BD"/>
    <w:rsid w:val="007E54F4"/>
    <w:rsid w:val="007E5BF8"/>
    <w:rsid w:val="007E5C58"/>
    <w:rsid w:val="007E60EC"/>
    <w:rsid w:val="007E6859"/>
    <w:rsid w:val="007E687B"/>
    <w:rsid w:val="007E6AC1"/>
    <w:rsid w:val="007E6CB3"/>
    <w:rsid w:val="007E74DD"/>
    <w:rsid w:val="007E7640"/>
    <w:rsid w:val="007E7FB6"/>
    <w:rsid w:val="007F045A"/>
    <w:rsid w:val="007F1428"/>
    <w:rsid w:val="007F2A94"/>
    <w:rsid w:val="007F2CC8"/>
    <w:rsid w:val="007F4283"/>
    <w:rsid w:val="007F4412"/>
    <w:rsid w:val="007F45ED"/>
    <w:rsid w:val="007F466B"/>
    <w:rsid w:val="007F4B84"/>
    <w:rsid w:val="007F4F45"/>
    <w:rsid w:val="007F5F8E"/>
    <w:rsid w:val="007F60A6"/>
    <w:rsid w:val="007F6B15"/>
    <w:rsid w:val="007F6C47"/>
    <w:rsid w:val="007F7737"/>
    <w:rsid w:val="007F7BDC"/>
    <w:rsid w:val="00800293"/>
    <w:rsid w:val="00801992"/>
    <w:rsid w:val="00801AAC"/>
    <w:rsid w:val="00801E9E"/>
    <w:rsid w:val="00802CE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0DF8"/>
    <w:rsid w:val="0081114A"/>
    <w:rsid w:val="008111ED"/>
    <w:rsid w:val="008113C1"/>
    <w:rsid w:val="00811C52"/>
    <w:rsid w:val="008120BF"/>
    <w:rsid w:val="00812A47"/>
    <w:rsid w:val="00812D93"/>
    <w:rsid w:val="008132D5"/>
    <w:rsid w:val="00813486"/>
    <w:rsid w:val="0081396A"/>
    <w:rsid w:val="0081398E"/>
    <w:rsid w:val="00813B7A"/>
    <w:rsid w:val="00813D92"/>
    <w:rsid w:val="00813D96"/>
    <w:rsid w:val="008144E9"/>
    <w:rsid w:val="00814608"/>
    <w:rsid w:val="0081492E"/>
    <w:rsid w:val="008151D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602"/>
    <w:rsid w:val="008237A0"/>
    <w:rsid w:val="00823CBB"/>
    <w:rsid w:val="00823FA6"/>
    <w:rsid w:val="0082420B"/>
    <w:rsid w:val="00824944"/>
    <w:rsid w:val="00824E07"/>
    <w:rsid w:val="00825A90"/>
    <w:rsid w:val="00825F91"/>
    <w:rsid w:val="008262B3"/>
    <w:rsid w:val="008265B4"/>
    <w:rsid w:val="00826EBA"/>
    <w:rsid w:val="00827340"/>
    <w:rsid w:val="008275CD"/>
    <w:rsid w:val="008279D9"/>
    <w:rsid w:val="00827F0C"/>
    <w:rsid w:val="00830371"/>
    <w:rsid w:val="008308C3"/>
    <w:rsid w:val="00830C75"/>
    <w:rsid w:val="0083139A"/>
    <w:rsid w:val="00831BCB"/>
    <w:rsid w:val="008323DC"/>
    <w:rsid w:val="0083292A"/>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939"/>
    <w:rsid w:val="00841F09"/>
    <w:rsid w:val="008424C0"/>
    <w:rsid w:val="008425F1"/>
    <w:rsid w:val="00842A32"/>
    <w:rsid w:val="00842BCE"/>
    <w:rsid w:val="00842C59"/>
    <w:rsid w:val="00842EAA"/>
    <w:rsid w:val="0084364B"/>
    <w:rsid w:val="00843997"/>
    <w:rsid w:val="00843AE6"/>
    <w:rsid w:val="00843B43"/>
    <w:rsid w:val="00843CCC"/>
    <w:rsid w:val="00843CE1"/>
    <w:rsid w:val="00843DC0"/>
    <w:rsid w:val="0084411F"/>
    <w:rsid w:val="008441A1"/>
    <w:rsid w:val="008449B5"/>
    <w:rsid w:val="008461D9"/>
    <w:rsid w:val="008462A4"/>
    <w:rsid w:val="00846740"/>
    <w:rsid w:val="008468F6"/>
    <w:rsid w:val="00847815"/>
    <w:rsid w:val="008502C7"/>
    <w:rsid w:val="008504A1"/>
    <w:rsid w:val="00850B24"/>
    <w:rsid w:val="00851BB1"/>
    <w:rsid w:val="00851E67"/>
    <w:rsid w:val="00852086"/>
    <w:rsid w:val="00852783"/>
    <w:rsid w:val="00852AB6"/>
    <w:rsid w:val="0085379D"/>
    <w:rsid w:val="00853D80"/>
    <w:rsid w:val="00853DC8"/>
    <w:rsid w:val="00853F12"/>
    <w:rsid w:val="00854096"/>
    <w:rsid w:val="008547E6"/>
    <w:rsid w:val="0085488E"/>
    <w:rsid w:val="00854C24"/>
    <w:rsid w:val="00855806"/>
    <w:rsid w:val="00855AF4"/>
    <w:rsid w:val="00855FC4"/>
    <w:rsid w:val="00856B49"/>
    <w:rsid w:val="0085707A"/>
    <w:rsid w:val="00857F6A"/>
    <w:rsid w:val="008602A2"/>
    <w:rsid w:val="0086069F"/>
    <w:rsid w:val="008607E2"/>
    <w:rsid w:val="008608AA"/>
    <w:rsid w:val="00860DB7"/>
    <w:rsid w:val="00860E4A"/>
    <w:rsid w:val="008614F5"/>
    <w:rsid w:val="008627AB"/>
    <w:rsid w:val="0086283D"/>
    <w:rsid w:val="00862C48"/>
    <w:rsid w:val="00862D57"/>
    <w:rsid w:val="008632C4"/>
    <w:rsid w:val="0086336E"/>
    <w:rsid w:val="008634C3"/>
    <w:rsid w:val="008635E4"/>
    <w:rsid w:val="00863C2A"/>
    <w:rsid w:val="00863E77"/>
    <w:rsid w:val="0086444B"/>
    <w:rsid w:val="00864924"/>
    <w:rsid w:val="00864F13"/>
    <w:rsid w:val="00865179"/>
    <w:rsid w:val="00865262"/>
    <w:rsid w:val="00865691"/>
    <w:rsid w:val="008668C9"/>
    <w:rsid w:val="00866AC7"/>
    <w:rsid w:val="00866CB2"/>
    <w:rsid w:val="008676AF"/>
    <w:rsid w:val="00867C03"/>
    <w:rsid w:val="008704CD"/>
    <w:rsid w:val="00870621"/>
    <w:rsid w:val="0087086D"/>
    <w:rsid w:val="008714D0"/>
    <w:rsid w:val="00871B97"/>
    <w:rsid w:val="00871BB7"/>
    <w:rsid w:val="00872152"/>
    <w:rsid w:val="00872320"/>
    <w:rsid w:val="00872351"/>
    <w:rsid w:val="00872503"/>
    <w:rsid w:val="008726AC"/>
    <w:rsid w:val="008735DC"/>
    <w:rsid w:val="00873832"/>
    <w:rsid w:val="00873E48"/>
    <w:rsid w:val="0087450A"/>
    <w:rsid w:val="0087466D"/>
    <w:rsid w:val="008746E6"/>
    <w:rsid w:val="008752F8"/>
    <w:rsid w:val="00875746"/>
    <w:rsid w:val="0087671E"/>
    <w:rsid w:val="00876799"/>
    <w:rsid w:val="00876FD5"/>
    <w:rsid w:val="008770E0"/>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843"/>
    <w:rsid w:val="00882AFF"/>
    <w:rsid w:val="00882BA4"/>
    <w:rsid w:val="00882DF8"/>
    <w:rsid w:val="00882FBF"/>
    <w:rsid w:val="00882FEE"/>
    <w:rsid w:val="0088387B"/>
    <w:rsid w:val="00884285"/>
    <w:rsid w:val="00885E47"/>
    <w:rsid w:val="00885EE0"/>
    <w:rsid w:val="008860DF"/>
    <w:rsid w:val="008864DE"/>
    <w:rsid w:val="00886E13"/>
    <w:rsid w:val="008872A4"/>
    <w:rsid w:val="0088732E"/>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AF8"/>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5D5"/>
    <w:rsid w:val="00897BAD"/>
    <w:rsid w:val="00897C3A"/>
    <w:rsid w:val="00897F9F"/>
    <w:rsid w:val="008A0793"/>
    <w:rsid w:val="008A1464"/>
    <w:rsid w:val="008A1537"/>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6AC1"/>
    <w:rsid w:val="008A73E3"/>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3A"/>
    <w:rsid w:val="008B6190"/>
    <w:rsid w:val="008B6211"/>
    <w:rsid w:val="008B627B"/>
    <w:rsid w:val="008B68C0"/>
    <w:rsid w:val="008B6B3B"/>
    <w:rsid w:val="008B6D33"/>
    <w:rsid w:val="008B6FA5"/>
    <w:rsid w:val="008B75B9"/>
    <w:rsid w:val="008B7813"/>
    <w:rsid w:val="008B785C"/>
    <w:rsid w:val="008B7A40"/>
    <w:rsid w:val="008B7D6D"/>
    <w:rsid w:val="008B7D88"/>
    <w:rsid w:val="008C0B76"/>
    <w:rsid w:val="008C0D56"/>
    <w:rsid w:val="008C1A79"/>
    <w:rsid w:val="008C23E4"/>
    <w:rsid w:val="008C2616"/>
    <w:rsid w:val="008C2EDC"/>
    <w:rsid w:val="008C309D"/>
    <w:rsid w:val="008C39DB"/>
    <w:rsid w:val="008C3CF3"/>
    <w:rsid w:val="008C43DF"/>
    <w:rsid w:val="008C44FB"/>
    <w:rsid w:val="008C4BDA"/>
    <w:rsid w:val="008C51F2"/>
    <w:rsid w:val="008C5377"/>
    <w:rsid w:val="008C5519"/>
    <w:rsid w:val="008C57B9"/>
    <w:rsid w:val="008C5A3B"/>
    <w:rsid w:val="008C5B4A"/>
    <w:rsid w:val="008C5C89"/>
    <w:rsid w:val="008C6067"/>
    <w:rsid w:val="008C634A"/>
    <w:rsid w:val="008C6571"/>
    <w:rsid w:val="008C69EB"/>
    <w:rsid w:val="008C6A05"/>
    <w:rsid w:val="008C6A45"/>
    <w:rsid w:val="008C6D06"/>
    <w:rsid w:val="008C6F1C"/>
    <w:rsid w:val="008C701C"/>
    <w:rsid w:val="008C702A"/>
    <w:rsid w:val="008C7753"/>
    <w:rsid w:val="008D0447"/>
    <w:rsid w:val="008D09C7"/>
    <w:rsid w:val="008D0D1A"/>
    <w:rsid w:val="008D1AA0"/>
    <w:rsid w:val="008D1E5B"/>
    <w:rsid w:val="008D203A"/>
    <w:rsid w:val="008D235A"/>
    <w:rsid w:val="008D284E"/>
    <w:rsid w:val="008D298F"/>
    <w:rsid w:val="008D2C57"/>
    <w:rsid w:val="008D3167"/>
    <w:rsid w:val="008D32B7"/>
    <w:rsid w:val="008D3338"/>
    <w:rsid w:val="008D3BD3"/>
    <w:rsid w:val="008D3D06"/>
    <w:rsid w:val="008D3E8F"/>
    <w:rsid w:val="008D4A92"/>
    <w:rsid w:val="008D568A"/>
    <w:rsid w:val="008D65B1"/>
    <w:rsid w:val="008D6DCD"/>
    <w:rsid w:val="008D6F2C"/>
    <w:rsid w:val="008D744E"/>
    <w:rsid w:val="008D75F4"/>
    <w:rsid w:val="008D7A6C"/>
    <w:rsid w:val="008D7DE6"/>
    <w:rsid w:val="008D7EF5"/>
    <w:rsid w:val="008E0534"/>
    <w:rsid w:val="008E0814"/>
    <w:rsid w:val="008E13DB"/>
    <w:rsid w:val="008E195D"/>
    <w:rsid w:val="008E1EC9"/>
    <w:rsid w:val="008E26E2"/>
    <w:rsid w:val="008E26F5"/>
    <w:rsid w:val="008E2914"/>
    <w:rsid w:val="008E2B4D"/>
    <w:rsid w:val="008E2BDE"/>
    <w:rsid w:val="008E2D13"/>
    <w:rsid w:val="008E3303"/>
    <w:rsid w:val="008E3A18"/>
    <w:rsid w:val="008E3B98"/>
    <w:rsid w:val="008E3C5B"/>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697"/>
    <w:rsid w:val="008F4ED2"/>
    <w:rsid w:val="008F53B8"/>
    <w:rsid w:val="008F558C"/>
    <w:rsid w:val="008F5A84"/>
    <w:rsid w:val="008F5B9C"/>
    <w:rsid w:val="008F5BDA"/>
    <w:rsid w:val="008F6894"/>
    <w:rsid w:val="008F6AAE"/>
    <w:rsid w:val="008F6F73"/>
    <w:rsid w:val="008F7A42"/>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76B"/>
    <w:rsid w:val="00910BCC"/>
    <w:rsid w:val="00910C85"/>
    <w:rsid w:val="00910E06"/>
    <w:rsid w:val="00911F72"/>
    <w:rsid w:val="0091203C"/>
    <w:rsid w:val="009120AC"/>
    <w:rsid w:val="009121FC"/>
    <w:rsid w:val="009125F0"/>
    <w:rsid w:val="00912A40"/>
    <w:rsid w:val="00912F0C"/>
    <w:rsid w:val="00913698"/>
    <w:rsid w:val="00913D41"/>
    <w:rsid w:val="00914142"/>
    <w:rsid w:val="00914243"/>
    <w:rsid w:val="0091496C"/>
    <w:rsid w:val="00914F64"/>
    <w:rsid w:val="00915B61"/>
    <w:rsid w:val="00915EA8"/>
    <w:rsid w:val="009161FD"/>
    <w:rsid w:val="00916346"/>
    <w:rsid w:val="00916559"/>
    <w:rsid w:val="00916CB7"/>
    <w:rsid w:val="00916F26"/>
    <w:rsid w:val="009173A3"/>
    <w:rsid w:val="0092055D"/>
    <w:rsid w:val="00920CF1"/>
    <w:rsid w:val="00920E9D"/>
    <w:rsid w:val="00921358"/>
    <w:rsid w:val="00921C28"/>
    <w:rsid w:val="0092220F"/>
    <w:rsid w:val="00922594"/>
    <w:rsid w:val="00923065"/>
    <w:rsid w:val="00923B6D"/>
    <w:rsid w:val="009243FB"/>
    <w:rsid w:val="00924603"/>
    <w:rsid w:val="00924683"/>
    <w:rsid w:val="0092473E"/>
    <w:rsid w:val="00924855"/>
    <w:rsid w:val="00924BA9"/>
    <w:rsid w:val="00925395"/>
    <w:rsid w:val="009254BF"/>
    <w:rsid w:val="009255AE"/>
    <w:rsid w:val="00925C7E"/>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6595"/>
    <w:rsid w:val="00937204"/>
    <w:rsid w:val="009379A3"/>
    <w:rsid w:val="009403DF"/>
    <w:rsid w:val="009405A7"/>
    <w:rsid w:val="00940714"/>
    <w:rsid w:val="009407B9"/>
    <w:rsid w:val="009408F4"/>
    <w:rsid w:val="00940EA2"/>
    <w:rsid w:val="00941327"/>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520F"/>
    <w:rsid w:val="00945530"/>
    <w:rsid w:val="00945BC8"/>
    <w:rsid w:val="00945EDB"/>
    <w:rsid w:val="0094607A"/>
    <w:rsid w:val="009466E5"/>
    <w:rsid w:val="00946831"/>
    <w:rsid w:val="009471B1"/>
    <w:rsid w:val="00947493"/>
    <w:rsid w:val="00947F96"/>
    <w:rsid w:val="009500E4"/>
    <w:rsid w:val="009502C1"/>
    <w:rsid w:val="0095042D"/>
    <w:rsid w:val="009507C4"/>
    <w:rsid w:val="0095104B"/>
    <w:rsid w:val="0095171F"/>
    <w:rsid w:val="00951CF9"/>
    <w:rsid w:val="00951DEF"/>
    <w:rsid w:val="00952012"/>
    <w:rsid w:val="009523B0"/>
    <w:rsid w:val="0095248A"/>
    <w:rsid w:val="0095270D"/>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757"/>
    <w:rsid w:val="00963A84"/>
    <w:rsid w:val="00963BB6"/>
    <w:rsid w:val="0096448D"/>
    <w:rsid w:val="009648E5"/>
    <w:rsid w:val="00964F0A"/>
    <w:rsid w:val="009652CC"/>
    <w:rsid w:val="00965696"/>
    <w:rsid w:val="0096602B"/>
    <w:rsid w:val="0096608E"/>
    <w:rsid w:val="0096635E"/>
    <w:rsid w:val="00966ABE"/>
    <w:rsid w:val="00966DFE"/>
    <w:rsid w:val="009672B8"/>
    <w:rsid w:val="00967378"/>
    <w:rsid w:val="00967654"/>
    <w:rsid w:val="00967A1B"/>
    <w:rsid w:val="00970838"/>
    <w:rsid w:val="00970BDA"/>
    <w:rsid w:val="00970CD4"/>
    <w:rsid w:val="00971069"/>
    <w:rsid w:val="009717A6"/>
    <w:rsid w:val="00971D73"/>
    <w:rsid w:val="00972017"/>
    <w:rsid w:val="00972137"/>
    <w:rsid w:val="00972678"/>
    <w:rsid w:val="00972689"/>
    <w:rsid w:val="00972A76"/>
    <w:rsid w:val="009731F6"/>
    <w:rsid w:val="0097325A"/>
    <w:rsid w:val="00973884"/>
    <w:rsid w:val="00973AF6"/>
    <w:rsid w:val="00973FA6"/>
    <w:rsid w:val="0097414E"/>
    <w:rsid w:val="00974C29"/>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0D2E"/>
    <w:rsid w:val="00981E4E"/>
    <w:rsid w:val="00982123"/>
    <w:rsid w:val="00983133"/>
    <w:rsid w:val="009831C6"/>
    <w:rsid w:val="009832E6"/>
    <w:rsid w:val="00983398"/>
    <w:rsid w:val="009834D2"/>
    <w:rsid w:val="00983586"/>
    <w:rsid w:val="00983889"/>
    <w:rsid w:val="00984915"/>
    <w:rsid w:val="00984C1C"/>
    <w:rsid w:val="009851FA"/>
    <w:rsid w:val="00985203"/>
    <w:rsid w:val="0098523F"/>
    <w:rsid w:val="00985488"/>
    <w:rsid w:val="009856E5"/>
    <w:rsid w:val="00986676"/>
    <w:rsid w:val="00986796"/>
    <w:rsid w:val="009867CE"/>
    <w:rsid w:val="009870D5"/>
    <w:rsid w:val="0098785F"/>
    <w:rsid w:val="00987D52"/>
    <w:rsid w:val="00987DC4"/>
    <w:rsid w:val="00990B94"/>
    <w:rsid w:val="0099119A"/>
    <w:rsid w:val="009916CE"/>
    <w:rsid w:val="00991E10"/>
    <w:rsid w:val="00992016"/>
    <w:rsid w:val="0099277B"/>
    <w:rsid w:val="0099279B"/>
    <w:rsid w:val="009928BA"/>
    <w:rsid w:val="00992B7D"/>
    <w:rsid w:val="00992BD2"/>
    <w:rsid w:val="00992DDC"/>
    <w:rsid w:val="00993102"/>
    <w:rsid w:val="0099329D"/>
    <w:rsid w:val="00993631"/>
    <w:rsid w:val="00993E0D"/>
    <w:rsid w:val="00993EFF"/>
    <w:rsid w:val="00994044"/>
    <w:rsid w:val="00994CB2"/>
    <w:rsid w:val="00994FD4"/>
    <w:rsid w:val="0099592B"/>
    <w:rsid w:val="00995AD9"/>
    <w:rsid w:val="00995CBB"/>
    <w:rsid w:val="00996130"/>
    <w:rsid w:val="009968C9"/>
    <w:rsid w:val="00996B01"/>
    <w:rsid w:val="00997F03"/>
    <w:rsid w:val="009A038F"/>
    <w:rsid w:val="009A1538"/>
    <w:rsid w:val="009A17F9"/>
    <w:rsid w:val="009A1E81"/>
    <w:rsid w:val="009A2064"/>
    <w:rsid w:val="009A23C8"/>
    <w:rsid w:val="009A23D6"/>
    <w:rsid w:val="009A2421"/>
    <w:rsid w:val="009A252F"/>
    <w:rsid w:val="009A27A2"/>
    <w:rsid w:val="009A2F4E"/>
    <w:rsid w:val="009A35D5"/>
    <w:rsid w:val="009A35D9"/>
    <w:rsid w:val="009A3C4C"/>
    <w:rsid w:val="009A3E95"/>
    <w:rsid w:val="009A466E"/>
    <w:rsid w:val="009A4EF8"/>
    <w:rsid w:val="009A505B"/>
    <w:rsid w:val="009A5C71"/>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57C"/>
    <w:rsid w:val="009B49BA"/>
    <w:rsid w:val="009B4B4D"/>
    <w:rsid w:val="009B4C75"/>
    <w:rsid w:val="009B4E71"/>
    <w:rsid w:val="009B5019"/>
    <w:rsid w:val="009B5FAE"/>
    <w:rsid w:val="009B627A"/>
    <w:rsid w:val="009B7E98"/>
    <w:rsid w:val="009C0C74"/>
    <w:rsid w:val="009C1F19"/>
    <w:rsid w:val="009C232B"/>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C777E"/>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DA6"/>
    <w:rsid w:val="009E7FB8"/>
    <w:rsid w:val="009F02BA"/>
    <w:rsid w:val="009F0401"/>
    <w:rsid w:val="009F1E0E"/>
    <w:rsid w:val="009F36F0"/>
    <w:rsid w:val="009F3E98"/>
    <w:rsid w:val="009F4133"/>
    <w:rsid w:val="009F4211"/>
    <w:rsid w:val="009F473B"/>
    <w:rsid w:val="009F5598"/>
    <w:rsid w:val="009F55C7"/>
    <w:rsid w:val="009F5EB4"/>
    <w:rsid w:val="009F605A"/>
    <w:rsid w:val="009F71F1"/>
    <w:rsid w:val="009F7827"/>
    <w:rsid w:val="009F7C30"/>
    <w:rsid w:val="009F7C62"/>
    <w:rsid w:val="009F7CCA"/>
    <w:rsid w:val="00A00BF4"/>
    <w:rsid w:val="00A01F4B"/>
    <w:rsid w:val="00A02227"/>
    <w:rsid w:val="00A027B3"/>
    <w:rsid w:val="00A02A35"/>
    <w:rsid w:val="00A030F0"/>
    <w:rsid w:val="00A033BF"/>
    <w:rsid w:val="00A03948"/>
    <w:rsid w:val="00A04121"/>
    <w:rsid w:val="00A04578"/>
    <w:rsid w:val="00A045F1"/>
    <w:rsid w:val="00A04AB2"/>
    <w:rsid w:val="00A05147"/>
    <w:rsid w:val="00A055BC"/>
    <w:rsid w:val="00A05CB4"/>
    <w:rsid w:val="00A06569"/>
    <w:rsid w:val="00A0657C"/>
    <w:rsid w:val="00A07190"/>
    <w:rsid w:val="00A072A8"/>
    <w:rsid w:val="00A0766A"/>
    <w:rsid w:val="00A076E4"/>
    <w:rsid w:val="00A079E7"/>
    <w:rsid w:val="00A07B01"/>
    <w:rsid w:val="00A07B9D"/>
    <w:rsid w:val="00A1014A"/>
    <w:rsid w:val="00A1147C"/>
    <w:rsid w:val="00A11966"/>
    <w:rsid w:val="00A11D12"/>
    <w:rsid w:val="00A11DA9"/>
    <w:rsid w:val="00A12691"/>
    <w:rsid w:val="00A12A49"/>
    <w:rsid w:val="00A12BA9"/>
    <w:rsid w:val="00A12DEC"/>
    <w:rsid w:val="00A1328F"/>
    <w:rsid w:val="00A1392E"/>
    <w:rsid w:val="00A13962"/>
    <w:rsid w:val="00A13DE7"/>
    <w:rsid w:val="00A140E5"/>
    <w:rsid w:val="00A142A2"/>
    <w:rsid w:val="00A146B1"/>
    <w:rsid w:val="00A14705"/>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2EE"/>
    <w:rsid w:val="00A2134E"/>
    <w:rsid w:val="00A219B7"/>
    <w:rsid w:val="00A2204F"/>
    <w:rsid w:val="00A22217"/>
    <w:rsid w:val="00A2232F"/>
    <w:rsid w:val="00A228FD"/>
    <w:rsid w:val="00A22CF4"/>
    <w:rsid w:val="00A22FC7"/>
    <w:rsid w:val="00A23788"/>
    <w:rsid w:val="00A23B10"/>
    <w:rsid w:val="00A23BDA"/>
    <w:rsid w:val="00A2437F"/>
    <w:rsid w:val="00A2450B"/>
    <w:rsid w:val="00A24E43"/>
    <w:rsid w:val="00A26B69"/>
    <w:rsid w:val="00A26D3A"/>
    <w:rsid w:val="00A26D4D"/>
    <w:rsid w:val="00A26DE2"/>
    <w:rsid w:val="00A27619"/>
    <w:rsid w:val="00A27AAB"/>
    <w:rsid w:val="00A27AF2"/>
    <w:rsid w:val="00A30A58"/>
    <w:rsid w:val="00A30D6C"/>
    <w:rsid w:val="00A30F45"/>
    <w:rsid w:val="00A311EF"/>
    <w:rsid w:val="00A316BE"/>
    <w:rsid w:val="00A3241D"/>
    <w:rsid w:val="00A327BF"/>
    <w:rsid w:val="00A329E4"/>
    <w:rsid w:val="00A32BA1"/>
    <w:rsid w:val="00A32CE6"/>
    <w:rsid w:val="00A32F40"/>
    <w:rsid w:val="00A333FD"/>
    <w:rsid w:val="00A33560"/>
    <w:rsid w:val="00A3368B"/>
    <w:rsid w:val="00A33878"/>
    <w:rsid w:val="00A339A6"/>
    <w:rsid w:val="00A33A2B"/>
    <w:rsid w:val="00A3520B"/>
    <w:rsid w:val="00A3547B"/>
    <w:rsid w:val="00A35900"/>
    <w:rsid w:val="00A359F7"/>
    <w:rsid w:val="00A35C28"/>
    <w:rsid w:val="00A35F78"/>
    <w:rsid w:val="00A3600F"/>
    <w:rsid w:val="00A367EB"/>
    <w:rsid w:val="00A36C91"/>
    <w:rsid w:val="00A36D95"/>
    <w:rsid w:val="00A370F8"/>
    <w:rsid w:val="00A371AF"/>
    <w:rsid w:val="00A3748A"/>
    <w:rsid w:val="00A37609"/>
    <w:rsid w:val="00A37E4A"/>
    <w:rsid w:val="00A4043E"/>
    <w:rsid w:val="00A40590"/>
    <w:rsid w:val="00A407E2"/>
    <w:rsid w:val="00A40A20"/>
    <w:rsid w:val="00A411F1"/>
    <w:rsid w:val="00A41288"/>
    <w:rsid w:val="00A41E1D"/>
    <w:rsid w:val="00A4294D"/>
    <w:rsid w:val="00A42A7F"/>
    <w:rsid w:val="00A42C2B"/>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BED"/>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6B24"/>
    <w:rsid w:val="00A76F41"/>
    <w:rsid w:val="00A7728A"/>
    <w:rsid w:val="00A7747B"/>
    <w:rsid w:val="00A77C02"/>
    <w:rsid w:val="00A77D52"/>
    <w:rsid w:val="00A801C5"/>
    <w:rsid w:val="00A8023E"/>
    <w:rsid w:val="00A80548"/>
    <w:rsid w:val="00A8055E"/>
    <w:rsid w:val="00A80A15"/>
    <w:rsid w:val="00A80D6B"/>
    <w:rsid w:val="00A80EF8"/>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D6D"/>
    <w:rsid w:val="00A85F5D"/>
    <w:rsid w:val="00A8632F"/>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5C9F"/>
    <w:rsid w:val="00AA6F4F"/>
    <w:rsid w:val="00AA72C7"/>
    <w:rsid w:val="00AA74AD"/>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314"/>
    <w:rsid w:val="00AB648C"/>
    <w:rsid w:val="00AB6579"/>
    <w:rsid w:val="00AB6793"/>
    <w:rsid w:val="00AB6A18"/>
    <w:rsid w:val="00AB6B32"/>
    <w:rsid w:val="00AB6D4D"/>
    <w:rsid w:val="00AB6E3C"/>
    <w:rsid w:val="00AB7465"/>
    <w:rsid w:val="00AB74AC"/>
    <w:rsid w:val="00AB7858"/>
    <w:rsid w:val="00AB7D32"/>
    <w:rsid w:val="00AC018B"/>
    <w:rsid w:val="00AC06CE"/>
    <w:rsid w:val="00AC083F"/>
    <w:rsid w:val="00AC09EF"/>
    <w:rsid w:val="00AC0C80"/>
    <w:rsid w:val="00AC1A74"/>
    <w:rsid w:val="00AC1AEB"/>
    <w:rsid w:val="00AC1F51"/>
    <w:rsid w:val="00AC2084"/>
    <w:rsid w:val="00AC2290"/>
    <w:rsid w:val="00AC272B"/>
    <w:rsid w:val="00AC3224"/>
    <w:rsid w:val="00AC35DF"/>
    <w:rsid w:val="00AC367D"/>
    <w:rsid w:val="00AC3960"/>
    <w:rsid w:val="00AC3AC6"/>
    <w:rsid w:val="00AC3BF8"/>
    <w:rsid w:val="00AC48FB"/>
    <w:rsid w:val="00AC4944"/>
    <w:rsid w:val="00AC4FC9"/>
    <w:rsid w:val="00AC51B1"/>
    <w:rsid w:val="00AC54AD"/>
    <w:rsid w:val="00AC55D3"/>
    <w:rsid w:val="00AC58F0"/>
    <w:rsid w:val="00AC5A39"/>
    <w:rsid w:val="00AC5F65"/>
    <w:rsid w:val="00AC7044"/>
    <w:rsid w:val="00AC7F23"/>
    <w:rsid w:val="00AC7F6F"/>
    <w:rsid w:val="00AD0133"/>
    <w:rsid w:val="00AD0453"/>
    <w:rsid w:val="00AD0578"/>
    <w:rsid w:val="00AD0792"/>
    <w:rsid w:val="00AD11BB"/>
    <w:rsid w:val="00AD1721"/>
    <w:rsid w:val="00AD1B51"/>
    <w:rsid w:val="00AD215F"/>
    <w:rsid w:val="00AD244A"/>
    <w:rsid w:val="00AD25CB"/>
    <w:rsid w:val="00AD27A7"/>
    <w:rsid w:val="00AD2C95"/>
    <w:rsid w:val="00AD2CEF"/>
    <w:rsid w:val="00AD2F26"/>
    <w:rsid w:val="00AD3645"/>
    <w:rsid w:val="00AD39B2"/>
    <w:rsid w:val="00AD426A"/>
    <w:rsid w:val="00AD429F"/>
    <w:rsid w:val="00AD42BA"/>
    <w:rsid w:val="00AD4530"/>
    <w:rsid w:val="00AD475D"/>
    <w:rsid w:val="00AD4B4A"/>
    <w:rsid w:val="00AD5574"/>
    <w:rsid w:val="00AD5F2D"/>
    <w:rsid w:val="00AD6A97"/>
    <w:rsid w:val="00AD6C63"/>
    <w:rsid w:val="00AD6F15"/>
    <w:rsid w:val="00AD7019"/>
    <w:rsid w:val="00AD702B"/>
    <w:rsid w:val="00AD7CAF"/>
    <w:rsid w:val="00AE063D"/>
    <w:rsid w:val="00AE090B"/>
    <w:rsid w:val="00AE0E1C"/>
    <w:rsid w:val="00AE0E41"/>
    <w:rsid w:val="00AE0F23"/>
    <w:rsid w:val="00AE117E"/>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4D7C"/>
    <w:rsid w:val="00AE53D9"/>
    <w:rsid w:val="00AE543D"/>
    <w:rsid w:val="00AE5598"/>
    <w:rsid w:val="00AE595F"/>
    <w:rsid w:val="00AE60A8"/>
    <w:rsid w:val="00AE62D6"/>
    <w:rsid w:val="00AE6348"/>
    <w:rsid w:val="00AE6368"/>
    <w:rsid w:val="00AE66CE"/>
    <w:rsid w:val="00AE69EC"/>
    <w:rsid w:val="00AE6F52"/>
    <w:rsid w:val="00AE7105"/>
    <w:rsid w:val="00AE719D"/>
    <w:rsid w:val="00AE7764"/>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66C"/>
    <w:rsid w:val="00AF3A4E"/>
    <w:rsid w:val="00AF3E6C"/>
    <w:rsid w:val="00AF427C"/>
    <w:rsid w:val="00AF44A6"/>
    <w:rsid w:val="00AF4834"/>
    <w:rsid w:val="00AF4B50"/>
    <w:rsid w:val="00AF4CB0"/>
    <w:rsid w:val="00AF5497"/>
    <w:rsid w:val="00AF5851"/>
    <w:rsid w:val="00AF653D"/>
    <w:rsid w:val="00AF656A"/>
    <w:rsid w:val="00AF656B"/>
    <w:rsid w:val="00AF66C6"/>
    <w:rsid w:val="00AF6756"/>
    <w:rsid w:val="00AF6AAA"/>
    <w:rsid w:val="00AF74C6"/>
    <w:rsid w:val="00B00838"/>
    <w:rsid w:val="00B00D85"/>
    <w:rsid w:val="00B0122F"/>
    <w:rsid w:val="00B012DB"/>
    <w:rsid w:val="00B01326"/>
    <w:rsid w:val="00B020F3"/>
    <w:rsid w:val="00B02A63"/>
    <w:rsid w:val="00B02C4D"/>
    <w:rsid w:val="00B031AC"/>
    <w:rsid w:val="00B03375"/>
    <w:rsid w:val="00B04314"/>
    <w:rsid w:val="00B048DF"/>
    <w:rsid w:val="00B049AF"/>
    <w:rsid w:val="00B05934"/>
    <w:rsid w:val="00B05A57"/>
    <w:rsid w:val="00B05CB2"/>
    <w:rsid w:val="00B05CF7"/>
    <w:rsid w:val="00B05E39"/>
    <w:rsid w:val="00B05FCA"/>
    <w:rsid w:val="00B066BF"/>
    <w:rsid w:val="00B068F1"/>
    <w:rsid w:val="00B06EF5"/>
    <w:rsid w:val="00B07372"/>
    <w:rsid w:val="00B073FB"/>
    <w:rsid w:val="00B07843"/>
    <w:rsid w:val="00B100D9"/>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4ED"/>
    <w:rsid w:val="00B135C6"/>
    <w:rsid w:val="00B1393A"/>
    <w:rsid w:val="00B13948"/>
    <w:rsid w:val="00B13D72"/>
    <w:rsid w:val="00B13DFD"/>
    <w:rsid w:val="00B13F55"/>
    <w:rsid w:val="00B13F88"/>
    <w:rsid w:val="00B142FF"/>
    <w:rsid w:val="00B1430E"/>
    <w:rsid w:val="00B14577"/>
    <w:rsid w:val="00B14DDA"/>
    <w:rsid w:val="00B14EAB"/>
    <w:rsid w:val="00B14EFA"/>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17F59"/>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67F"/>
    <w:rsid w:val="00B24718"/>
    <w:rsid w:val="00B251BD"/>
    <w:rsid w:val="00B25438"/>
    <w:rsid w:val="00B263A0"/>
    <w:rsid w:val="00B265BA"/>
    <w:rsid w:val="00B26838"/>
    <w:rsid w:val="00B26DC8"/>
    <w:rsid w:val="00B271D1"/>
    <w:rsid w:val="00B27443"/>
    <w:rsid w:val="00B275FF"/>
    <w:rsid w:val="00B27DA1"/>
    <w:rsid w:val="00B31858"/>
    <w:rsid w:val="00B31C6E"/>
    <w:rsid w:val="00B32466"/>
    <w:rsid w:val="00B329DD"/>
    <w:rsid w:val="00B32A69"/>
    <w:rsid w:val="00B32FA3"/>
    <w:rsid w:val="00B33C5F"/>
    <w:rsid w:val="00B343E3"/>
    <w:rsid w:val="00B34645"/>
    <w:rsid w:val="00B34841"/>
    <w:rsid w:val="00B349F3"/>
    <w:rsid w:val="00B34CCE"/>
    <w:rsid w:val="00B35656"/>
    <w:rsid w:val="00B35779"/>
    <w:rsid w:val="00B36264"/>
    <w:rsid w:val="00B36678"/>
    <w:rsid w:val="00B3679F"/>
    <w:rsid w:val="00B3694D"/>
    <w:rsid w:val="00B376B3"/>
    <w:rsid w:val="00B3787D"/>
    <w:rsid w:val="00B378C8"/>
    <w:rsid w:val="00B37BE9"/>
    <w:rsid w:val="00B37C04"/>
    <w:rsid w:val="00B37CF0"/>
    <w:rsid w:val="00B37F04"/>
    <w:rsid w:val="00B40185"/>
    <w:rsid w:val="00B40279"/>
    <w:rsid w:val="00B4073A"/>
    <w:rsid w:val="00B4108C"/>
    <w:rsid w:val="00B4184B"/>
    <w:rsid w:val="00B42C0D"/>
    <w:rsid w:val="00B42E1D"/>
    <w:rsid w:val="00B42F10"/>
    <w:rsid w:val="00B438E0"/>
    <w:rsid w:val="00B43DE3"/>
    <w:rsid w:val="00B43EDE"/>
    <w:rsid w:val="00B44A28"/>
    <w:rsid w:val="00B44B3D"/>
    <w:rsid w:val="00B44D09"/>
    <w:rsid w:val="00B44F8D"/>
    <w:rsid w:val="00B45006"/>
    <w:rsid w:val="00B4562F"/>
    <w:rsid w:val="00B46074"/>
    <w:rsid w:val="00B462CC"/>
    <w:rsid w:val="00B47540"/>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6B8"/>
    <w:rsid w:val="00B55934"/>
    <w:rsid w:val="00B55EA1"/>
    <w:rsid w:val="00B55FB5"/>
    <w:rsid w:val="00B5616F"/>
    <w:rsid w:val="00B561EF"/>
    <w:rsid w:val="00B565A8"/>
    <w:rsid w:val="00B565D6"/>
    <w:rsid w:val="00B573A9"/>
    <w:rsid w:val="00B576CA"/>
    <w:rsid w:val="00B57B93"/>
    <w:rsid w:val="00B60045"/>
    <w:rsid w:val="00B6015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4FCC"/>
    <w:rsid w:val="00B65234"/>
    <w:rsid w:val="00B652B4"/>
    <w:rsid w:val="00B6654C"/>
    <w:rsid w:val="00B665B7"/>
    <w:rsid w:val="00B66CEF"/>
    <w:rsid w:val="00B6710E"/>
    <w:rsid w:val="00B67305"/>
    <w:rsid w:val="00B67AE8"/>
    <w:rsid w:val="00B67BA3"/>
    <w:rsid w:val="00B67D00"/>
    <w:rsid w:val="00B7034C"/>
    <w:rsid w:val="00B70B9A"/>
    <w:rsid w:val="00B70C43"/>
    <w:rsid w:val="00B71028"/>
    <w:rsid w:val="00B71234"/>
    <w:rsid w:val="00B71881"/>
    <w:rsid w:val="00B72057"/>
    <w:rsid w:val="00B724E5"/>
    <w:rsid w:val="00B728AF"/>
    <w:rsid w:val="00B72AC3"/>
    <w:rsid w:val="00B7326E"/>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016"/>
    <w:rsid w:val="00B8423A"/>
    <w:rsid w:val="00B846D6"/>
    <w:rsid w:val="00B84716"/>
    <w:rsid w:val="00B84D84"/>
    <w:rsid w:val="00B8508D"/>
    <w:rsid w:val="00B85683"/>
    <w:rsid w:val="00B856F1"/>
    <w:rsid w:val="00B85957"/>
    <w:rsid w:val="00B859AC"/>
    <w:rsid w:val="00B85A9C"/>
    <w:rsid w:val="00B85DBB"/>
    <w:rsid w:val="00B85EFB"/>
    <w:rsid w:val="00B8642F"/>
    <w:rsid w:val="00B866A9"/>
    <w:rsid w:val="00B8689F"/>
    <w:rsid w:val="00B86B4C"/>
    <w:rsid w:val="00B86BD1"/>
    <w:rsid w:val="00B86C2D"/>
    <w:rsid w:val="00B86F7C"/>
    <w:rsid w:val="00B878C8"/>
    <w:rsid w:val="00B87BFB"/>
    <w:rsid w:val="00B87C8D"/>
    <w:rsid w:val="00B87FAF"/>
    <w:rsid w:val="00B9016E"/>
    <w:rsid w:val="00B903E6"/>
    <w:rsid w:val="00B9045A"/>
    <w:rsid w:val="00B9078B"/>
    <w:rsid w:val="00B9079B"/>
    <w:rsid w:val="00B90978"/>
    <w:rsid w:val="00B90CEB"/>
    <w:rsid w:val="00B91030"/>
    <w:rsid w:val="00B912C6"/>
    <w:rsid w:val="00B916E9"/>
    <w:rsid w:val="00B9198F"/>
    <w:rsid w:val="00B91E7E"/>
    <w:rsid w:val="00B926C4"/>
    <w:rsid w:val="00B932EA"/>
    <w:rsid w:val="00B941FD"/>
    <w:rsid w:val="00B94649"/>
    <w:rsid w:val="00B94747"/>
    <w:rsid w:val="00B94AE1"/>
    <w:rsid w:val="00B950A7"/>
    <w:rsid w:val="00B957BA"/>
    <w:rsid w:val="00B957FB"/>
    <w:rsid w:val="00B96933"/>
    <w:rsid w:val="00B973A3"/>
    <w:rsid w:val="00BA06AC"/>
    <w:rsid w:val="00BA06F0"/>
    <w:rsid w:val="00BA0BD5"/>
    <w:rsid w:val="00BA11D5"/>
    <w:rsid w:val="00BA12B1"/>
    <w:rsid w:val="00BA170E"/>
    <w:rsid w:val="00BA1925"/>
    <w:rsid w:val="00BA1E49"/>
    <w:rsid w:val="00BA2921"/>
    <w:rsid w:val="00BA2CE9"/>
    <w:rsid w:val="00BA342B"/>
    <w:rsid w:val="00BA3E33"/>
    <w:rsid w:val="00BA412C"/>
    <w:rsid w:val="00BA45C7"/>
    <w:rsid w:val="00BA47BB"/>
    <w:rsid w:val="00BA4A7C"/>
    <w:rsid w:val="00BA54C4"/>
    <w:rsid w:val="00BA54C9"/>
    <w:rsid w:val="00BA560C"/>
    <w:rsid w:val="00BA5BA1"/>
    <w:rsid w:val="00BA64B4"/>
    <w:rsid w:val="00BA6B07"/>
    <w:rsid w:val="00BA6C74"/>
    <w:rsid w:val="00BA6E19"/>
    <w:rsid w:val="00BA6E32"/>
    <w:rsid w:val="00BA73BC"/>
    <w:rsid w:val="00BA78C4"/>
    <w:rsid w:val="00BA7DEC"/>
    <w:rsid w:val="00BA7EEE"/>
    <w:rsid w:val="00BA7F7B"/>
    <w:rsid w:val="00BA7FB7"/>
    <w:rsid w:val="00BB01E5"/>
    <w:rsid w:val="00BB0352"/>
    <w:rsid w:val="00BB1035"/>
    <w:rsid w:val="00BB114B"/>
    <w:rsid w:val="00BB119B"/>
    <w:rsid w:val="00BB126A"/>
    <w:rsid w:val="00BB19F5"/>
    <w:rsid w:val="00BB2165"/>
    <w:rsid w:val="00BB220C"/>
    <w:rsid w:val="00BB2918"/>
    <w:rsid w:val="00BB2976"/>
    <w:rsid w:val="00BB2ABA"/>
    <w:rsid w:val="00BB2E41"/>
    <w:rsid w:val="00BB4234"/>
    <w:rsid w:val="00BB47DD"/>
    <w:rsid w:val="00BB4A8A"/>
    <w:rsid w:val="00BB5355"/>
    <w:rsid w:val="00BB5573"/>
    <w:rsid w:val="00BB5B79"/>
    <w:rsid w:val="00BB5EA2"/>
    <w:rsid w:val="00BB5F12"/>
    <w:rsid w:val="00BB5F69"/>
    <w:rsid w:val="00BB65E1"/>
    <w:rsid w:val="00BB753A"/>
    <w:rsid w:val="00BB7732"/>
    <w:rsid w:val="00BB7735"/>
    <w:rsid w:val="00BB7739"/>
    <w:rsid w:val="00BB7AA6"/>
    <w:rsid w:val="00BC0249"/>
    <w:rsid w:val="00BC078C"/>
    <w:rsid w:val="00BC0DCB"/>
    <w:rsid w:val="00BC0F30"/>
    <w:rsid w:val="00BC0F56"/>
    <w:rsid w:val="00BC0F82"/>
    <w:rsid w:val="00BC131F"/>
    <w:rsid w:val="00BC1502"/>
    <w:rsid w:val="00BC1B1A"/>
    <w:rsid w:val="00BC1C0D"/>
    <w:rsid w:val="00BC2CFA"/>
    <w:rsid w:val="00BC2D73"/>
    <w:rsid w:val="00BC2DCF"/>
    <w:rsid w:val="00BC443B"/>
    <w:rsid w:val="00BC471C"/>
    <w:rsid w:val="00BC474F"/>
    <w:rsid w:val="00BC4944"/>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BBE"/>
    <w:rsid w:val="00BD2D05"/>
    <w:rsid w:val="00BD2E5A"/>
    <w:rsid w:val="00BD3316"/>
    <w:rsid w:val="00BD3396"/>
    <w:rsid w:val="00BD3DE1"/>
    <w:rsid w:val="00BD4020"/>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3D30"/>
    <w:rsid w:val="00BE4044"/>
    <w:rsid w:val="00BE4D02"/>
    <w:rsid w:val="00BE4E98"/>
    <w:rsid w:val="00BE5655"/>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A47"/>
    <w:rsid w:val="00BF1D92"/>
    <w:rsid w:val="00BF1E52"/>
    <w:rsid w:val="00BF1E8E"/>
    <w:rsid w:val="00BF2A6D"/>
    <w:rsid w:val="00BF2B81"/>
    <w:rsid w:val="00BF2DAC"/>
    <w:rsid w:val="00BF3711"/>
    <w:rsid w:val="00BF4534"/>
    <w:rsid w:val="00BF4BA2"/>
    <w:rsid w:val="00BF50D5"/>
    <w:rsid w:val="00BF524E"/>
    <w:rsid w:val="00BF546C"/>
    <w:rsid w:val="00BF54A3"/>
    <w:rsid w:val="00BF61A3"/>
    <w:rsid w:val="00BF6356"/>
    <w:rsid w:val="00BF657C"/>
    <w:rsid w:val="00BF69EA"/>
    <w:rsid w:val="00BF7325"/>
    <w:rsid w:val="00BF7ADC"/>
    <w:rsid w:val="00C00172"/>
    <w:rsid w:val="00C001E0"/>
    <w:rsid w:val="00C00612"/>
    <w:rsid w:val="00C007C0"/>
    <w:rsid w:val="00C00801"/>
    <w:rsid w:val="00C00C14"/>
    <w:rsid w:val="00C00D32"/>
    <w:rsid w:val="00C00F2A"/>
    <w:rsid w:val="00C01115"/>
    <w:rsid w:val="00C016C6"/>
    <w:rsid w:val="00C0197C"/>
    <w:rsid w:val="00C01EF2"/>
    <w:rsid w:val="00C01EFB"/>
    <w:rsid w:val="00C02849"/>
    <w:rsid w:val="00C02C6D"/>
    <w:rsid w:val="00C02E74"/>
    <w:rsid w:val="00C02E91"/>
    <w:rsid w:val="00C0319A"/>
    <w:rsid w:val="00C0324D"/>
    <w:rsid w:val="00C03291"/>
    <w:rsid w:val="00C03BDD"/>
    <w:rsid w:val="00C045C1"/>
    <w:rsid w:val="00C05E36"/>
    <w:rsid w:val="00C066A9"/>
    <w:rsid w:val="00C06CA5"/>
    <w:rsid w:val="00C06D01"/>
    <w:rsid w:val="00C0770A"/>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5CD6"/>
    <w:rsid w:val="00C1629B"/>
    <w:rsid w:val="00C17646"/>
    <w:rsid w:val="00C17690"/>
    <w:rsid w:val="00C1776E"/>
    <w:rsid w:val="00C17E89"/>
    <w:rsid w:val="00C2002E"/>
    <w:rsid w:val="00C201E0"/>
    <w:rsid w:val="00C20797"/>
    <w:rsid w:val="00C20ECD"/>
    <w:rsid w:val="00C20F6F"/>
    <w:rsid w:val="00C20FB0"/>
    <w:rsid w:val="00C21523"/>
    <w:rsid w:val="00C21612"/>
    <w:rsid w:val="00C21713"/>
    <w:rsid w:val="00C21773"/>
    <w:rsid w:val="00C218E8"/>
    <w:rsid w:val="00C2269B"/>
    <w:rsid w:val="00C22871"/>
    <w:rsid w:val="00C22A99"/>
    <w:rsid w:val="00C23691"/>
    <w:rsid w:val="00C23C09"/>
    <w:rsid w:val="00C23C99"/>
    <w:rsid w:val="00C2445A"/>
    <w:rsid w:val="00C2452A"/>
    <w:rsid w:val="00C24973"/>
    <w:rsid w:val="00C24B58"/>
    <w:rsid w:val="00C2523A"/>
    <w:rsid w:val="00C257CC"/>
    <w:rsid w:val="00C25E39"/>
    <w:rsid w:val="00C267A9"/>
    <w:rsid w:val="00C2794C"/>
    <w:rsid w:val="00C3011C"/>
    <w:rsid w:val="00C301C9"/>
    <w:rsid w:val="00C301E4"/>
    <w:rsid w:val="00C30304"/>
    <w:rsid w:val="00C30426"/>
    <w:rsid w:val="00C30536"/>
    <w:rsid w:val="00C30B67"/>
    <w:rsid w:val="00C30C98"/>
    <w:rsid w:val="00C311C8"/>
    <w:rsid w:val="00C31350"/>
    <w:rsid w:val="00C313AB"/>
    <w:rsid w:val="00C31D2E"/>
    <w:rsid w:val="00C31FAA"/>
    <w:rsid w:val="00C320ED"/>
    <w:rsid w:val="00C3236C"/>
    <w:rsid w:val="00C325DE"/>
    <w:rsid w:val="00C32DA9"/>
    <w:rsid w:val="00C33146"/>
    <w:rsid w:val="00C3335A"/>
    <w:rsid w:val="00C3394A"/>
    <w:rsid w:val="00C33A95"/>
    <w:rsid w:val="00C33F36"/>
    <w:rsid w:val="00C34B3B"/>
    <w:rsid w:val="00C35057"/>
    <w:rsid w:val="00C35186"/>
    <w:rsid w:val="00C35340"/>
    <w:rsid w:val="00C35DD4"/>
    <w:rsid w:val="00C35F0F"/>
    <w:rsid w:val="00C35F2D"/>
    <w:rsid w:val="00C35FDD"/>
    <w:rsid w:val="00C3629A"/>
    <w:rsid w:val="00C362DF"/>
    <w:rsid w:val="00C36304"/>
    <w:rsid w:val="00C3636E"/>
    <w:rsid w:val="00C369D0"/>
    <w:rsid w:val="00C370D2"/>
    <w:rsid w:val="00C3776B"/>
    <w:rsid w:val="00C4064E"/>
    <w:rsid w:val="00C40ACD"/>
    <w:rsid w:val="00C40B11"/>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0C8"/>
    <w:rsid w:val="00C50527"/>
    <w:rsid w:val="00C50B99"/>
    <w:rsid w:val="00C50E6E"/>
    <w:rsid w:val="00C51184"/>
    <w:rsid w:val="00C51B06"/>
    <w:rsid w:val="00C51CEE"/>
    <w:rsid w:val="00C51D55"/>
    <w:rsid w:val="00C51F4D"/>
    <w:rsid w:val="00C5236D"/>
    <w:rsid w:val="00C52BE4"/>
    <w:rsid w:val="00C52CF0"/>
    <w:rsid w:val="00C53696"/>
    <w:rsid w:val="00C53834"/>
    <w:rsid w:val="00C5384F"/>
    <w:rsid w:val="00C53904"/>
    <w:rsid w:val="00C53A99"/>
    <w:rsid w:val="00C53BBF"/>
    <w:rsid w:val="00C53C26"/>
    <w:rsid w:val="00C53C3B"/>
    <w:rsid w:val="00C53C59"/>
    <w:rsid w:val="00C53DD2"/>
    <w:rsid w:val="00C53DD9"/>
    <w:rsid w:val="00C54749"/>
    <w:rsid w:val="00C5493F"/>
    <w:rsid w:val="00C55926"/>
    <w:rsid w:val="00C559D0"/>
    <w:rsid w:val="00C55A0E"/>
    <w:rsid w:val="00C55DEC"/>
    <w:rsid w:val="00C55E24"/>
    <w:rsid w:val="00C56106"/>
    <w:rsid w:val="00C569C1"/>
    <w:rsid w:val="00C56A73"/>
    <w:rsid w:val="00C56BBA"/>
    <w:rsid w:val="00C56D1F"/>
    <w:rsid w:val="00C5731E"/>
    <w:rsid w:val="00C57850"/>
    <w:rsid w:val="00C57981"/>
    <w:rsid w:val="00C607A5"/>
    <w:rsid w:val="00C60C12"/>
    <w:rsid w:val="00C610A4"/>
    <w:rsid w:val="00C611F1"/>
    <w:rsid w:val="00C618A8"/>
    <w:rsid w:val="00C61B0F"/>
    <w:rsid w:val="00C624DF"/>
    <w:rsid w:val="00C62775"/>
    <w:rsid w:val="00C6293E"/>
    <w:rsid w:val="00C62B6B"/>
    <w:rsid w:val="00C62FED"/>
    <w:rsid w:val="00C6334D"/>
    <w:rsid w:val="00C635FD"/>
    <w:rsid w:val="00C636B8"/>
    <w:rsid w:val="00C63938"/>
    <w:rsid w:val="00C63A44"/>
    <w:rsid w:val="00C6412E"/>
    <w:rsid w:val="00C641A2"/>
    <w:rsid w:val="00C641B3"/>
    <w:rsid w:val="00C64684"/>
    <w:rsid w:val="00C6490F"/>
    <w:rsid w:val="00C64C3B"/>
    <w:rsid w:val="00C64D95"/>
    <w:rsid w:val="00C655A4"/>
    <w:rsid w:val="00C65B3F"/>
    <w:rsid w:val="00C65FF6"/>
    <w:rsid w:val="00C666E3"/>
    <w:rsid w:val="00C667DB"/>
    <w:rsid w:val="00C66AA8"/>
    <w:rsid w:val="00C66D2E"/>
    <w:rsid w:val="00C66D63"/>
    <w:rsid w:val="00C66DE5"/>
    <w:rsid w:val="00C67EA8"/>
    <w:rsid w:val="00C70651"/>
    <w:rsid w:val="00C7084D"/>
    <w:rsid w:val="00C71466"/>
    <w:rsid w:val="00C71C6B"/>
    <w:rsid w:val="00C71C8E"/>
    <w:rsid w:val="00C71F32"/>
    <w:rsid w:val="00C720A6"/>
    <w:rsid w:val="00C726F9"/>
    <w:rsid w:val="00C7386D"/>
    <w:rsid w:val="00C73F13"/>
    <w:rsid w:val="00C74122"/>
    <w:rsid w:val="00C743FD"/>
    <w:rsid w:val="00C74519"/>
    <w:rsid w:val="00C746A7"/>
    <w:rsid w:val="00C74C5E"/>
    <w:rsid w:val="00C751D9"/>
    <w:rsid w:val="00C75503"/>
    <w:rsid w:val="00C75BA4"/>
    <w:rsid w:val="00C75E0F"/>
    <w:rsid w:val="00C7627B"/>
    <w:rsid w:val="00C763F2"/>
    <w:rsid w:val="00C76ABA"/>
    <w:rsid w:val="00C76F73"/>
    <w:rsid w:val="00C76F8F"/>
    <w:rsid w:val="00C77440"/>
    <w:rsid w:val="00C777A4"/>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6A5"/>
    <w:rsid w:val="00C83815"/>
    <w:rsid w:val="00C83A5C"/>
    <w:rsid w:val="00C83D97"/>
    <w:rsid w:val="00C84413"/>
    <w:rsid w:val="00C85022"/>
    <w:rsid w:val="00C85546"/>
    <w:rsid w:val="00C85CB5"/>
    <w:rsid w:val="00C85D7F"/>
    <w:rsid w:val="00C86511"/>
    <w:rsid w:val="00C86572"/>
    <w:rsid w:val="00C87379"/>
    <w:rsid w:val="00C87459"/>
    <w:rsid w:val="00C87DED"/>
    <w:rsid w:val="00C90085"/>
    <w:rsid w:val="00C90228"/>
    <w:rsid w:val="00C90241"/>
    <w:rsid w:val="00C9063A"/>
    <w:rsid w:val="00C9076A"/>
    <w:rsid w:val="00C90B69"/>
    <w:rsid w:val="00C90E0A"/>
    <w:rsid w:val="00C91030"/>
    <w:rsid w:val="00C91363"/>
    <w:rsid w:val="00C915FE"/>
    <w:rsid w:val="00C91705"/>
    <w:rsid w:val="00C91761"/>
    <w:rsid w:val="00C91D0E"/>
    <w:rsid w:val="00C92132"/>
    <w:rsid w:val="00C92356"/>
    <w:rsid w:val="00C92755"/>
    <w:rsid w:val="00C92AF4"/>
    <w:rsid w:val="00C92D91"/>
    <w:rsid w:val="00C930B0"/>
    <w:rsid w:val="00C933FC"/>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CDC"/>
    <w:rsid w:val="00CB5E1C"/>
    <w:rsid w:val="00CB5F37"/>
    <w:rsid w:val="00CB6188"/>
    <w:rsid w:val="00CB62CD"/>
    <w:rsid w:val="00CB673D"/>
    <w:rsid w:val="00CB67EE"/>
    <w:rsid w:val="00CB6D1B"/>
    <w:rsid w:val="00CB6FCA"/>
    <w:rsid w:val="00CB77B2"/>
    <w:rsid w:val="00CB77F2"/>
    <w:rsid w:val="00CB7AF2"/>
    <w:rsid w:val="00CB7C4B"/>
    <w:rsid w:val="00CC0166"/>
    <w:rsid w:val="00CC0189"/>
    <w:rsid w:val="00CC0242"/>
    <w:rsid w:val="00CC029A"/>
    <w:rsid w:val="00CC0EF4"/>
    <w:rsid w:val="00CC14F1"/>
    <w:rsid w:val="00CC15C2"/>
    <w:rsid w:val="00CC1756"/>
    <w:rsid w:val="00CC1EC5"/>
    <w:rsid w:val="00CC1FDF"/>
    <w:rsid w:val="00CC2023"/>
    <w:rsid w:val="00CC2453"/>
    <w:rsid w:val="00CC344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04"/>
    <w:rsid w:val="00CD1CE7"/>
    <w:rsid w:val="00CD1D79"/>
    <w:rsid w:val="00CD244F"/>
    <w:rsid w:val="00CD2572"/>
    <w:rsid w:val="00CD25B4"/>
    <w:rsid w:val="00CD269E"/>
    <w:rsid w:val="00CD2D50"/>
    <w:rsid w:val="00CD31B2"/>
    <w:rsid w:val="00CD3610"/>
    <w:rsid w:val="00CD3703"/>
    <w:rsid w:val="00CD434F"/>
    <w:rsid w:val="00CD4753"/>
    <w:rsid w:val="00CD4DB4"/>
    <w:rsid w:val="00CD5F88"/>
    <w:rsid w:val="00CD618C"/>
    <w:rsid w:val="00CD62A2"/>
    <w:rsid w:val="00CD650A"/>
    <w:rsid w:val="00CD6594"/>
    <w:rsid w:val="00CD6C70"/>
    <w:rsid w:val="00CD6D59"/>
    <w:rsid w:val="00CD6FEF"/>
    <w:rsid w:val="00CD723F"/>
    <w:rsid w:val="00CD7B26"/>
    <w:rsid w:val="00CE0A9C"/>
    <w:rsid w:val="00CE0EE4"/>
    <w:rsid w:val="00CE10AB"/>
    <w:rsid w:val="00CE1647"/>
    <w:rsid w:val="00CE1E0D"/>
    <w:rsid w:val="00CE2107"/>
    <w:rsid w:val="00CE2338"/>
    <w:rsid w:val="00CE338E"/>
    <w:rsid w:val="00CE388B"/>
    <w:rsid w:val="00CE4323"/>
    <w:rsid w:val="00CE470D"/>
    <w:rsid w:val="00CE4915"/>
    <w:rsid w:val="00CE5D41"/>
    <w:rsid w:val="00CE5EC0"/>
    <w:rsid w:val="00CE6027"/>
    <w:rsid w:val="00CE63EC"/>
    <w:rsid w:val="00CE6455"/>
    <w:rsid w:val="00CE65CD"/>
    <w:rsid w:val="00CE66F6"/>
    <w:rsid w:val="00CE6B66"/>
    <w:rsid w:val="00CE6BFC"/>
    <w:rsid w:val="00CE6F2D"/>
    <w:rsid w:val="00CE722C"/>
    <w:rsid w:val="00CE728B"/>
    <w:rsid w:val="00CE7732"/>
    <w:rsid w:val="00CF0033"/>
    <w:rsid w:val="00CF0306"/>
    <w:rsid w:val="00CF1115"/>
    <w:rsid w:val="00CF1AE2"/>
    <w:rsid w:val="00CF1CA0"/>
    <w:rsid w:val="00CF1D90"/>
    <w:rsid w:val="00CF1FDC"/>
    <w:rsid w:val="00CF2197"/>
    <w:rsid w:val="00CF2242"/>
    <w:rsid w:val="00CF2474"/>
    <w:rsid w:val="00CF2E2F"/>
    <w:rsid w:val="00CF319B"/>
    <w:rsid w:val="00CF3A14"/>
    <w:rsid w:val="00CF3ACE"/>
    <w:rsid w:val="00CF3D37"/>
    <w:rsid w:val="00CF4056"/>
    <w:rsid w:val="00CF445A"/>
    <w:rsid w:val="00CF468F"/>
    <w:rsid w:val="00CF4FE9"/>
    <w:rsid w:val="00CF57FA"/>
    <w:rsid w:val="00CF5914"/>
    <w:rsid w:val="00CF6079"/>
    <w:rsid w:val="00CF6393"/>
    <w:rsid w:val="00CF669D"/>
    <w:rsid w:val="00CF6B0A"/>
    <w:rsid w:val="00CF6EBC"/>
    <w:rsid w:val="00CF74F0"/>
    <w:rsid w:val="00D0058F"/>
    <w:rsid w:val="00D00641"/>
    <w:rsid w:val="00D008D9"/>
    <w:rsid w:val="00D009CA"/>
    <w:rsid w:val="00D00C50"/>
    <w:rsid w:val="00D00CEC"/>
    <w:rsid w:val="00D015B1"/>
    <w:rsid w:val="00D02628"/>
    <w:rsid w:val="00D02768"/>
    <w:rsid w:val="00D02797"/>
    <w:rsid w:val="00D02879"/>
    <w:rsid w:val="00D0294E"/>
    <w:rsid w:val="00D0339F"/>
    <w:rsid w:val="00D03540"/>
    <w:rsid w:val="00D03F9A"/>
    <w:rsid w:val="00D04364"/>
    <w:rsid w:val="00D044D0"/>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0ADC"/>
    <w:rsid w:val="00D11315"/>
    <w:rsid w:val="00D11BAA"/>
    <w:rsid w:val="00D1222B"/>
    <w:rsid w:val="00D126D4"/>
    <w:rsid w:val="00D12D2E"/>
    <w:rsid w:val="00D13888"/>
    <w:rsid w:val="00D13BF7"/>
    <w:rsid w:val="00D13D90"/>
    <w:rsid w:val="00D13DFC"/>
    <w:rsid w:val="00D147E0"/>
    <w:rsid w:val="00D14A6A"/>
    <w:rsid w:val="00D14BCB"/>
    <w:rsid w:val="00D16EE6"/>
    <w:rsid w:val="00D170F4"/>
    <w:rsid w:val="00D170F6"/>
    <w:rsid w:val="00D1754D"/>
    <w:rsid w:val="00D17688"/>
    <w:rsid w:val="00D1779C"/>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E9E"/>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3CF"/>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4D93"/>
    <w:rsid w:val="00D3507A"/>
    <w:rsid w:val="00D353E9"/>
    <w:rsid w:val="00D3590C"/>
    <w:rsid w:val="00D36FC7"/>
    <w:rsid w:val="00D370F7"/>
    <w:rsid w:val="00D37491"/>
    <w:rsid w:val="00D37A11"/>
    <w:rsid w:val="00D37CFB"/>
    <w:rsid w:val="00D37E21"/>
    <w:rsid w:val="00D4019F"/>
    <w:rsid w:val="00D40463"/>
    <w:rsid w:val="00D4048E"/>
    <w:rsid w:val="00D4119B"/>
    <w:rsid w:val="00D41967"/>
    <w:rsid w:val="00D41B99"/>
    <w:rsid w:val="00D41D38"/>
    <w:rsid w:val="00D424DA"/>
    <w:rsid w:val="00D430B2"/>
    <w:rsid w:val="00D43599"/>
    <w:rsid w:val="00D43E31"/>
    <w:rsid w:val="00D44003"/>
    <w:rsid w:val="00D443A6"/>
    <w:rsid w:val="00D443BB"/>
    <w:rsid w:val="00D4558B"/>
    <w:rsid w:val="00D457FF"/>
    <w:rsid w:val="00D45AD6"/>
    <w:rsid w:val="00D4628B"/>
    <w:rsid w:val="00D465D3"/>
    <w:rsid w:val="00D466E1"/>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363"/>
    <w:rsid w:val="00D54EFD"/>
    <w:rsid w:val="00D550D3"/>
    <w:rsid w:val="00D554A7"/>
    <w:rsid w:val="00D56368"/>
    <w:rsid w:val="00D56BE9"/>
    <w:rsid w:val="00D56BEA"/>
    <w:rsid w:val="00D56EBA"/>
    <w:rsid w:val="00D56EBE"/>
    <w:rsid w:val="00D570F4"/>
    <w:rsid w:val="00D57A1B"/>
    <w:rsid w:val="00D57A58"/>
    <w:rsid w:val="00D57EA8"/>
    <w:rsid w:val="00D60058"/>
    <w:rsid w:val="00D60C91"/>
    <w:rsid w:val="00D61B79"/>
    <w:rsid w:val="00D61BE3"/>
    <w:rsid w:val="00D625A3"/>
    <w:rsid w:val="00D62781"/>
    <w:rsid w:val="00D632FC"/>
    <w:rsid w:val="00D63828"/>
    <w:rsid w:val="00D63C8E"/>
    <w:rsid w:val="00D642F0"/>
    <w:rsid w:val="00D64E4C"/>
    <w:rsid w:val="00D658FF"/>
    <w:rsid w:val="00D65BB2"/>
    <w:rsid w:val="00D663CC"/>
    <w:rsid w:val="00D66A42"/>
    <w:rsid w:val="00D66B16"/>
    <w:rsid w:val="00D66E40"/>
    <w:rsid w:val="00D67388"/>
    <w:rsid w:val="00D6757D"/>
    <w:rsid w:val="00D67B3E"/>
    <w:rsid w:val="00D70389"/>
    <w:rsid w:val="00D70451"/>
    <w:rsid w:val="00D70A30"/>
    <w:rsid w:val="00D710C3"/>
    <w:rsid w:val="00D713A2"/>
    <w:rsid w:val="00D719F3"/>
    <w:rsid w:val="00D72486"/>
    <w:rsid w:val="00D728C4"/>
    <w:rsid w:val="00D72A0A"/>
    <w:rsid w:val="00D72ECA"/>
    <w:rsid w:val="00D72EE1"/>
    <w:rsid w:val="00D73839"/>
    <w:rsid w:val="00D73877"/>
    <w:rsid w:val="00D73C81"/>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29"/>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6DA6"/>
    <w:rsid w:val="00D872A3"/>
    <w:rsid w:val="00D879DD"/>
    <w:rsid w:val="00D87BAB"/>
    <w:rsid w:val="00D90184"/>
    <w:rsid w:val="00D912D2"/>
    <w:rsid w:val="00D91404"/>
    <w:rsid w:val="00D914D4"/>
    <w:rsid w:val="00D917BA"/>
    <w:rsid w:val="00D91C22"/>
    <w:rsid w:val="00D91DA6"/>
    <w:rsid w:val="00D921D4"/>
    <w:rsid w:val="00D924B2"/>
    <w:rsid w:val="00D92615"/>
    <w:rsid w:val="00D92680"/>
    <w:rsid w:val="00D926D8"/>
    <w:rsid w:val="00D92B69"/>
    <w:rsid w:val="00D92F8F"/>
    <w:rsid w:val="00D937AF"/>
    <w:rsid w:val="00D93FB2"/>
    <w:rsid w:val="00D95322"/>
    <w:rsid w:val="00D95907"/>
    <w:rsid w:val="00D95C1C"/>
    <w:rsid w:val="00D95CF6"/>
    <w:rsid w:val="00D96143"/>
    <w:rsid w:val="00D96537"/>
    <w:rsid w:val="00D9659A"/>
    <w:rsid w:val="00D96AD5"/>
    <w:rsid w:val="00D96C69"/>
    <w:rsid w:val="00D9783A"/>
    <w:rsid w:val="00D9783D"/>
    <w:rsid w:val="00D97F9A"/>
    <w:rsid w:val="00DA0020"/>
    <w:rsid w:val="00DA116D"/>
    <w:rsid w:val="00DA1218"/>
    <w:rsid w:val="00DA197C"/>
    <w:rsid w:val="00DA1A3B"/>
    <w:rsid w:val="00DA1DAB"/>
    <w:rsid w:val="00DA20B3"/>
    <w:rsid w:val="00DA2392"/>
    <w:rsid w:val="00DA23AF"/>
    <w:rsid w:val="00DA25BE"/>
    <w:rsid w:val="00DA2808"/>
    <w:rsid w:val="00DA30EB"/>
    <w:rsid w:val="00DA3CDE"/>
    <w:rsid w:val="00DA4617"/>
    <w:rsid w:val="00DA466D"/>
    <w:rsid w:val="00DA47BD"/>
    <w:rsid w:val="00DA498F"/>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51A"/>
    <w:rsid w:val="00DB26D5"/>
    <w:rsid w:val="00DB2756"/>
    <w:rsid w:val="00DB27AF"/>
    <w:rsid w:val="00DB2EA5"/>
    <w:rsid w:val="00DB2F41"/>
    <w:rsid w:val="00DB2FB5"/>
    <w:rsid w:val="00DB3550"/>
    <w:rsid w:val="00DB3C80"/>
    <w:rsid w:val="00DB41EB"/>
    <w:rsid w:val="00DB4486"/>
    <w:rsid w:val="00DB4944"/>
    <w:rsid w:val="00DB59A9"/>
    <w:rsid w:val="00DB5B1D"/>
    <w:rsid w:val="00DB6B71"/>
    <w:rsid w:val="00DB7239"/>
    <w:rsid w:val="00DB7292"/>
    <w:rsid w:val="00DC03B6"/>
    <w:rsid w:val="00DC072C"/>
    <w:rsid w:val="00DC0844"/>
    <w:rsid w:val="00DC0A5D"/>
    <w:rsid w:val="00DC150C"/>
    <w:rsid w:val="00DC1727"/>
    <w:rsid w:val="00DC1ACC"/>
    <w:rsid w:val="00DC2033"/>
    <w:rsid w:val="00DC21AA"/>
    <w:rsid w:val="00DC24A7"/>
    <w:rsid w:val="00DC2BE4"/>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8B9"/>
    <w:rsid w:val="00DC7AE3"/>
    <w:rsid w:val="00DD0019"/>
    <w:rsid w:val="00DD0626"/>
    <w:rsid w:val="00DD0688"/>
    <w:rsid w:val="00DD0D4B"/>
    <w:rsid w:val="00DD101E"/>
    <w:rsid w:val="00DD1474"/>
    <w:rsid w:val="00DD1606"/>
    <w:rsid w:val="00DD19EB"/>
    <w:rsid w:val="00DD1A50"/>
    <w:rsid w:val="00DD277C"/>
    <w:rsid w:val="00DD27FA"/>
    <w:rsid w:val="00DD2C46"/>
    <w:rsid w:val="00DD2ED3"/>
    <w:rsid w:val="00DD2F2B"/>
    <w:rsid w:val="00DD3616"/>
    <w:rsid w:val="00DD3EAE"/>
    <w:rsid w:val="00DD4155"/>
    <w:rsid w:val="00DD448A"/>
    <w:rsid w:val="00DD4613"/>
    <w:rsid w:val="00DD4B7D"/>
    <w:rsid w:val="00DD4D4C"/>
    <w:rsid w:val="00DD4E38"/>
    <w:rsid w:val="00DD51A8"/>
    <w:rsid w:val="00DD5867"/>
    <w:rsid w:val="00DD5FCA"/>
    <w:rsid w:val="00DD6764"/>
    <w:rsid w:val="00DD68C2"/>
    <w:rsid w:val="00DD6C53"/>
    <w:rsid w:val="00DD71E0"/>
    <w:rsid w:val="00DD72DE"/>
    <w:rsid w:val="00DD765D"/>
    <w:rsid w:val="00DD76D4"/>
    <w:rsid w:val="00DD7D59"/>
    <w:rsid w:val="00DE003D"/>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D7F"/>
    <w:rsid w:val="00DE3ECD"/>
    <w:rsid w:val="00DE437C"/>
    <w:rsid w:val="00DE459B"/>
    <w:rsid w:val="00DE4E13"/>
    <w:rsid w:val="00DE578D"/>
    <w:rsid w:val="00DE5AA1"/>
    <w:rsid w:val="00DE7761"/>
    <w:rsid w:val="00DF0655"/>
    <w:rsid w:val="00DF1877"/>
    <w:rsid w:val="00DF1955"/>
    <w:rsid w:val="00DF20A3"/>
    <w:rsid w:val="00DF217D"/>
    <w:rsid w:val="00DF29A7"/>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027"/>
    <w:rsid w:val="00E0008C"/>
    <w:rsid w:val="00E001F3"/>
    <w:rsid w:val="00E00223"/>
    <w:rsid w:val="00E003A7"/>
    <w:rsid w:val="00E0045F"/>
    <w:rsid w:val="00E00606"/>
    <w:rsid w:val="00E010D0"/>
    <w:rsid w:val="00E019AF"/>
    <w:rsid w:val="00E01A8C"/>
    <w:rsid w:val="00E01B4D"/>
    <w:rsid w:val="00E01D36"/>
    <w:rsid w:val="00E0213A"/>
    <w:rsid w:val="00E022C9"/>
    <w:rsid w:val="00E025D9"/>
    <w:rsid w:val="00E027F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3D8"/>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3C4E"/>
    <w:rsid w:val="00E14117"/>
    <w:rsid w:val="00E14648"/>
    <w:rsid w:val="00E15572"/>
    <w:rsid w:val="00E158CB"/>
    <w:rsid w:val="00E15FE1"/>
    <w:rsid w:val="00E16416"/>
    <w:rsid w:val="00E16564"/>
    <w:rsid w:val="00E16B57"/>
    <w:rsid w:val="00E16E7B"/>
    <w:rsid w:val="00E17B57"/>
    <w:rsid w:val="00E17CA3"/>
    <w:rsid w:val="00E20379"/>
    <w:rsid w:val="00E20729"/>
    <w:rsid w:val="00E21559"/>
    <w:rsid w:val="00E216DE"/>
    <w:rsid w:val="00E217C5"/>
    <w:rsid w:val="00E21D83"/>
    <w:rsid w:val="00E22421"/>
    <w:rsid w:val="00E2252E"/>
    <w:rsid w:val="00E227EA"/>
    <w:rsid w:val="00E2312B"/>
    <w:rsid w:val="00E23614"/>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CE5"/>
    <w:rsid w:val="00E30E0E"/>
    <w:rsid w:val="00E312E9"/>
    <w:rsid w:val="00E31C00"/>
    <w:rsid w:val="00E31E18"/>
    <w:rsid w:val="00E32799"/>
    <w:rsid w:val="00E328E0"/>
    <w:rsid w:val="00E32C10"/>
    <w:rsid w:val="00E3302A"/>
    <w:rsid w:val="00E335D3"/>
    <w:rsid w:val="00E33675"/>
    <w:rsid w:val="00E338A4"/>
    <w:rsid w:val="00E33E8C"/>
    <w:rsid w:val="00E342BB"/>
    <w:rsid w:val="00E34477"/>
    <w:rsid w:val="00E34559"/>
    <w:rsid w:val="00E345D0"/>
    <w:rsid w:val="00E345D7"/>
    <w:rsid w:val="00E3482C"/>
    <w:rsid w:val="00E34832"/>
    <w:rsid w:val="00E34E00"/>
    <w:rsid w:val="00E35323"/>
    <w:rsid w:val="00E35AB1"/>
    <w:rsid w:val="00E36025"/>
    <w:rsid w:val="00E3692C"/>
    <w:rsid w:val="00E369FD"/>
    <w:rsid w:val="00E36AE6"/>
    <w:rsid w:val="00E36DF7"/>
    <w:rsid w:val="00E3718E"/>
    <w:rsid w:val="00E37193"/>
    <w:rsid w:val="00E378A9"/>
    <w:rsid w:val="00E37A93"/>
    <w:rsid w:val="00E401FC"/>
    <w:rsid w:val="00E40BF5"/>
    <w:rsid w:val="00E40FA2"/>
    <w:rsid w:val="00E41531"/>
    <w:rsid w:val="00E41984"/>
    <w:rsid w:val="00E41EA6"/>
    <w:rsid w:val="00E422A8"/>
    <w:rsid w:val="00E4238C"/>
    <w:rsid w:val="00E42457"/>
    <w:rsid w:val="00E43306"/>
    <w:rsid w:val="00E4485F"/>
    <w:rsid w:val="00E4497B"/>
    <w:rsid w:val="00E44DC6"/>
    <w:rsid w:val="00E45BB5"/>
    <w:rsid w:val="00E46760"/>
    <w:rsid w:val="00E46762"/>
    <w:rsid w:val="00E4694B"/>
    <w:rsid w:val="00E46D97"/>
    <w:rsid w:val="00E47149"/>
    <w:rsid w:val="00E4714C"/>
    <w:rsid w:val="00E478BE"/>
    <w:rsid w:val="00E47F1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796"/>
    <w:rsid w:val="00E70583"/>
    <w:rsid w:val="00E70AEE"/>
    <w:rsid w:val="00E715F7"/>
    <w:rsid w:val="00E71C74"/>
    <w:rsid w:val="00E71D1D"/>
    <w:rsid w:val="00E71DD2"/>
    <w:rsid w:val="00E72B11"/>
    <w:rsid w:val="00E72C70"/>
    <w:rsid w:val="00E72E36"/>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28D"/>
    <w:rsid w:val="00E80474"/>
    <w:rsid w:val="00E80A5C"/>
    <w:rsid w:val="00E80CB5"/>
    <w:rsid w:val="00E812A0"/>
    <w:rsid w:val="00E814BC"/>
    <w:rsid w:val="00E8151A"/>
    <w:rsid w:val="00E816E3"/>
    <w:rsid w:val="00E81C0D"/>
    <w:rsid w:val="00E81E3F"/>
    <w:rsid w:val="00E82096"/>
    <w:rsid w:val="00E8230D"/>
    <w:rsid w:val="00E82818"/>
    <w:rsid w:val="00E8294E"/>
    <w:rsid w:val="00E82C61"/>
    <w:rsid w:val="00E83506"/>
    <w:rsid w:val="00E837AC"/>
    <w:rsid w:val="00E83C36"/>
    <w:rsid w:val="00E83CE2"/>
    <w:rsid w:val="00E83CF9"/>
    <w:rsid w:val="00E83E0D"/>
    <w:rsid w:val="00E84AFA"/>
    <w:rsid w:val="00E84DB0"/>
    <w:rsid w:val="00E84EAD"/>
    <w:rsid w:val="00E853D8"/>
    <w:rsid w:val="00E8546B"/>
    <w:rsid w:val="00E85922"/>
    <w:rsid w:val="00E8677F"/>
    <w:rsid w:val="00E869F4"/>
    <w:rsid w:val="00E86B6B"/>
    <w:rsid w:val="00E87AC1"/>
    <w:rsid w:val="00E9062D"/>
    <w:rsid w:val="00E90DED"/>
    <w:rsid w:val="00E912DF"/>
    <w:rsid w:val="00E9153A"/>
    <w:rsid w:val="00E91C85"/>
    <w:rsid w:val="00E91E26"/>
    <w:rsid w:val="00E9218C"/>
    <w:rsid w:val="00E92528"/>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1E1"/>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1B7"/>
    <w:rsid w:val="00EA642F"/>
    <w:rsid w:val="00EA6619"/>
    <w:rsid w:val="00EA6A2F"/>
    <w:rsid w:val="00EA6D7F"/>
    <w:rsid w:val="00EA7030"/>
    <w:rsid w:val="00EA728C"/>
    <w:rsid w:val="00EA774C"/>
    <w:rsid w:val="00EA7962"/>
    <w:rsid w:val="00EA7E9A"/>
    <w:rsid w:val="00EB02A8"/>
    <w:rsid w:val="00EB04D5"/>
    <w:rsid w:val="00EB067A"/>
    <w:rsid w:val="00EB074A"/>
    <w:rsid w:val="00EB0D9A"/>
    <w:rsid w:val="00EB1172"/>
    <w:rsid w:val="00EB2647"/>
    <w:rsid w:val="00EB26D2"/>
    <w:rsid w:val="00EB2A3B"/>
    <w:rsid w:val="00EB2F12"/>
    <w:rsid w:val="00EB32CD"/>
    <w:rsid w:val="00EB3520"/>
    <w:rsid w:val="00EB362E"/>
    <w:rsid w:val="00EB3F68"/>
    <w:rsid w:val="00EB435B"/>
    <w:rsid w:val="00EB468B"/>
    <w:rsid w:val="00EB4765"/>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715"/>
    <w:rsid w:val="00EC59B7"/>
    <w:rsid w:val="00EC5E1B"/>
    <w:rsid w:val="00EC5ECB"/>
    <w:rsid w:val="00EC6045"/>
    <w:rsid w:val="00EC6127"/>
    <w:rsid w:val="00EC63E7"/>
    <w:rsid w:val="00EC663E"/>
    <w:rsid w:val="00EC667B"/>
    <w:rsid w:val="00EC6C60"/>
    <w:rsid w:val="00EC73DB"/>
    <w:rsid w:val="00EC789B"/>
    <w:rsid w:val="00ED038E"/>
    <w:rsid w:val="00ED071C"/>
    <w:rsid w:val="00ED0D3E"/>
    <w:rsid w:val="00ED0DDE"/>
    <w:rsid w:val="00ED0FE3"/>
    <w:rsid w:val="00ED11AD"/>
    <w:rsid w:val="00ED13C9"/>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6E09"/>
    <w:rsid w:val="00EE73CD"/>
    <w:rsid w:val="00EE7AF3"/>
    <w:rsid w:val="00EF023D"/>
    <w:rsid w:val="00EF1C6A"/>
    <w:rsid w:val="00EF1C8F"/>
    <w:rsid w:val="00EF1E09"/>
    <w:rsid w:val="00EF22C7"/>
    <w:rsid w:val="00EF2784"/>
    <w:rsid w:val="00EF3548"/>
    <w:rsid w:val="00EF36ED"/>
    <w:rsid w:val="00EF51FC"/>
    <w:rsid w:val="00EF5F41"/>
    <w:rsid w:val="00EF60F6"/>
    <w:rsid w:val="00EF753C"/>
    <w:rsid w:val="00EF7F96"/>
    <w:rsid w:val="00F005F3"/>
    <w:rsid w:val="00F00652"/>
    <w:rsid w:val="00F008D3"/>
    <w:rsid w:val="00F0179B"/>
    <w:rsid w:val="00F01E7C"/>
    <w:rsid w:val="00F01FE4"/>
    <w:rsid w:val="00F02038"/>
    <w:rsid w:val="00F02071"/>
    <w:rsid w:val="00F0227B"/>
    <w:rsid w:val="00F027F1"/>
    <w:rsid w:val="00F033ED"/>
    <w:rsid w:val="00F03726"/>
    <w:rsid w:val="00F03FFC"/>
    <w:rsid w:val="00F044BD"/>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020"/>
    <w:rsid w:val="00F1417D"/>
    <w:rsid w:val="00F14588"/>
    <w:rsid w:val="00F14595"/>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138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910"/>
    <w:rsid w:val="00F37E47"/>
    <w:rsid w:val="00F37E85"/>
    <w:rsid w:val="00F403FF"/>
    <w:rsid w:val="00F4096A"/>
    <w:rsid w:val="00F40A1B"/>
    <w:rsid w:val="00F41947"/>
    <w:rsid w:val="00F41B37"/>
    <w:rsid w:val="00F41CC6"/>
    <w:rsid w:val="00F41FFE"/>
    <w:rsid w:val="00F429BC"/>
    <w:rsid w:val="00F42A3E"/>
    <w:rsid w:val="00F42BC2"/>
    <w:rsid w:val="00F42D21"/>
    <w:rsid w:val="00F43D3E"/>
    <w:rsid w:val="00F4422E"/>
    <w:rsid w:val="00F44E57"/>
    <w:rsid w:val="00F45D2C"/>
    <w:rsid w:val="00F461E6"/>
    <w:rsid w:val="00F466E3"/>
    <w:rsid w:val="00F466F2"/>
    <w:rsid w:val="00F46A8A"/>
    <w:rsid w:val="00F47234"/>
    <w:rsid w:val="00F478B2"/>
    <w:rsid w:val="00F504E9"/>
    <w:rsid w:val="00F5050D"/>
    <w:rsid w:val="00F50C42"/>
    <w:rsid w:val="00F515CF"/>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46"/>
    <w:rsid w:val="00F67A9C"/>
    <w:rsid w:val="00F67C44"/>
    <w:rsid w:val="00F7044B"/>
    <w:rsid w:val="00F70504"/>
    <w:rsid w:val="00F7067E"/>
    <w:rsid w:val="00F70A41"/>
    <w:rsid w:val="00F70CD3"/>
    <w:rsid w:val="00F70E77"/>
    <w:rsid w:val="00F70FD8"/>
    <w:rsid w:val="00F71227"/>
    <w:rsid w:val="00F71433"/>
    <w:rsid w:val="00F719B0"/>
    <w:rsid w:val="00F719CF"/>
    <w:rsid w:val="00F71EDC"/>
    <w:rsid w:val="00F738D4"/>
    <w:rsid w:val="00F7390E"/>
    <w:rsid w:val="00F73927"/>
    <w:rsid w:val="00F74B9D"/>
    <w:rsid w:val="00F754CD"/>
    <w:rsid w:val="00F75CA0"/>
    <w:rsid w:val="00F75DD1"/>
    <w:rsid w:val="00F76E48"/>
    <w:rsid w:val="00F7700E"/>
    <w:rsid w:val="00F7736B"/>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B6B"/>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52"/>
    <w:rsid w:val="00F94EAD"/>
    <w:rsid w:val="00F953B6"/>
    <w:rsid w:val="00F953E7"/>
    <w:rsid w:val="00F95A15"/>
    <w:rsid w:val="00F95BED"/>
    <w:rsid w:val="00F95F77"/>
    <w:rsid w:val="00F967F8"/>
    <w:rsid w:val="00F9740B"/>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27"/>
    <w:rsid w:val="00FA6255"/>
    <w:rsid w:val="00FA6F08"/>
    <w:rsid w:val="00FA74F5"/>
    <w:rsid w:val="00FA7608"/>
    <w:rsid w:val="00FA782A"/>
    <w:rsid w:val="00FA796A"/>
    <w:rsid w:val="00FA7E83"/>
    <w:rsid w:val="00FB1115"/>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B7F50"/>
    <w:rsid w:val="00FC04C1"/>
    <w:rsid w:val="00FC0628"/>
    <w:rsid w:val="00FC0ED1"/>
    <w:rsid w:val="00FC0EFD"/>
    <w:rsid w:val="00FC12E7"/>
    <w:rsid w:val="00FC1BEF"/>
    <w:rsid w:val="00FC1D39"/>
    <w:rsid w:val="00FC217E"/>
    <w:rsid w:val="00FC267A"/>
    <w:rsid w:val="00FC2FD0"/>
    <w:rsid w:val="00FC31E7"/>
    <w:rsid w:val="00FC3C5C"/>
    <w:rsid w:val="00FC40A5"/>
    <w:rsid w:val="00FC454B"/>
    <w:rsid w:val="00FC4F6A"/>
    <w:rsid w:val="00FC5077"/>
    <w:rsid w:val="00FC543D"/>
    <w:rsid w:val="00FC5A1C"/>
    <w:rsid w:val="00FC5FED"/>
    <w:rsid w:val="00FC6C47"/>
    <w:rsid w:val="00FC6DBC"/>
    <w:rsid w:val="00FC71B4"/>
    <w:rsid w:val="00FC733C"/>
    <w:rsid w:val="00FC77F5"/>
    <w:rsid w:val="00FD03DD"/>
    <w:rsid w:val="00FD04BF"/>
    <w:rsid w:val="00FD088B"/>
    <w:rsid w:val="00FD0A04"/>
    <w:rsid w:val="00FD0A72"/>
    <w:rsid w:val="00FD0F0A"/>
    <w:rsid w:val="00FD138F"/>
    <w:rsid w:val="00FD1A4B"/>
    <w:rsid w:val="00FD1A5F"/>
    <w:rsid w:val="00FD29EE"/>
    <w:rsid w:val="00FD2B4F"/>
    <w:rsid w:val="00FD2D2B"/>
    <w:rsid w:val="00FD2F6E"/>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69C"/>
    <w:rsid w:val="00FD7721"/>
    <w:rsid w:val="00FD7A54"/>
    <w:rsid w:val="00FE004D"/>
    <w:rsid w:val="00FE01EC"/>
    <w:rsid w:val="00FE066B"/>
    <w:rsid w:val="00FE0B30"/>
    <w:rsid w:val="00FE0CD8"/>
    <w:rsid w:val="00FE10B0"/>
    <w:rsid w:val="00FE15AB"/>
    <w:rsid w:val="00FE1740"/>
    <w:rsid w:val="00FE1B07"/>
    <w:rsid w:val="00FE1B9B"/>
    <w:rsid w:val="00FE1DA0"/>
    <w:rsid w:val="00FE2132"/>
    <w:rsid w:val="00FE2FC1"/>
    <w:rsid w:val="00FE3FC4"/>
    <w:rsid w:val="00FE4A4A"/>
    <w:rsid w:val="00FE4BA1"/>
    <w:rsid w:val="00FE4C74"/>
    <w:rsid w:val="00FE4FD7"/>
    <w:rsid w:val="00FE54CB"/>
    <w:rsid w:val="00FE56AB"/>
    <w:rsid w:val="00FE5F5D"/>
    <w:rsid w:val="00FE6D52"/>
    <w:rsid w:val="00FE6DD8"/>
    <w:rsid w:val="00FE7041"/>
    <w:rsid w:val="00FE7487"/>
    <w:rsid w:val="00FE772C"/>
    <w:rsid w:val="00FE7D44"/>
    <w:rsid w:val="00FE7DFA"/>
    <w:rsid w:val="00FE7FFB"/>
    <w:rsid w:val="00FF0304"/>
    <w:rsid w:val="00FF0446"/>
    <w:rsid w:val="00FF0633"/>
    <w:rsid w:val="00FF0702"/>
    <w:rsid w:val="00FF0788"/>
    <w:rsid w:val="00FF0B0D"/>
    <w:rsid w:val="00FF0C11"/>
    <w:rsid w:val="00FF0C9D"/>
    <w:rsid w:val="00FF0DF6"/>
    <w:rsid w:val="00FF0F9A"/>
    <w:rsid w:val="00FF1513"/>
    <w:rsid w:val="00FF1F64"/>
    <w:rsid w:val="00FF2222"/>
    <w:rsid w:val="00FF28F9"/>
    <w:rsid w:val="00FF297E"/>
    <w:rsid w:val="00FF2BFA"/>
    <w:rsid w:val="00FF2D21"/>
    <w:rsid w:val="00FF314B"/>
    <w:rsid w:val="00FF40F9"/>
    <w:rsid w:val="00FF45BC"/>
    <w:rsid w:val="00FF514A"/>
    <w:rsid w:val="00FF5163"/>
    <w:rsid w:val="00FF526D"/>
    <w:rsid w:val="00FF56A4"/>
    <w:rsid w:val="00FF672B"/>
    <w:rsid w:val="00FF6795"/>
    <w:rsid w:val="00FF6B38"/>
    <w:rsid w:val="00FF6D0B"/>
    <w:rsid w:val="00FF6D7B"/>
    <w:rsid w:val="00FF76A1"/>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FF7EB"/>
  <w15:docId w15:val="{C2BF417A-AB7E-4E46-8D31-E321C4BE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5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uiPriority w:val="99"/>
    <w:rsid w:val="00E65DD4"/>
    <w:rPr>
      <w:sz w:val="16"/>
      <w:szCs w:val="16"/>
    </w:rPr>
  </w:style>
  <w:style w:type="paragraph" w:styleId="CommentText">
    <w:name w:val="annotation text"/>
    <w:basedOn w:val="Normal"/>
    <w:link w:val="CommentTextChar"/>
    <w:uiPriority w:val="99"/>
    <w:rsid w:val="00E65DD4"/>
    <w:rPr>
      <w:sz w:val="20"/>
      <w:szCs w:val="20"/>
    </w:rPr>
  </w:style>
  <w:style w:type="character" w:customStyle="1" w:styleId="CommentTextChar">
    <w:name w:val="Comment Text Char"/>
    <w:link w:val="CommentText"/>
    <w:uiPriority w:val="99"/>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Akapit z listą BS"/>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qFormat/>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 w:type="paragraph" w:customStyle="1" w:styleId="oj-tbl-hdr">
    <w:name w:val="oj-tbl-hdr"/>
    <w:basedOn w:val="Normal"/>
    <w:rsid w:val="00F95A15"/>
    <w:pPr>
      <w:spacing w:before="100" w:beforeAutospacing="1" w:after="100" w:afterAutospacing="1"/>
    </w:pPr>
    <w:rPr>
      <w:rFonts w:ascii="Times New Roman" w:hAnsi="Times New Roman"/>
      <w:noProof w:val="0"/>
      <w:sz w:val="24"/>
      <w:lang w:val="en-US"/>
    </w:rPr>
  </w:style>
  <w:style w:type="paragraph" w:customStyle="1" w:styleId="oj-tbl-cod">
    <w:name w:val="oj-tbl-cod"/>
    <w:basedOn w:val="Normal"/>
    <w:rsid w:val="00F95A15"/>
    <w:pPr>
      <w:spacing w:before="100" w:beforeAutospacing="1" w:after="100" w:afterAutospacing="1"/>
    </w:pPr>
    <w:rPr>
      <w:rFonts w:ascii="Times New Roman" w:hAnsi="Times New Roman"/>
      <w:noProof w:val="0"/>
      <w:sz w:val="24"/>
      <w:lang w:val="en-US"/>
    </w:rPr>
  </w:style>
  <w:style w:type="paragraph" w:customStyle="1" w:styleId="oj-tbl-txt">
    <w:name w:val="oj-tbl-txt"/>
    <w:basedOn w:val="Normal"/>
    <w:rsid w:val="00F95A15"/>
    <w:pPr>
      <w:spacing w:before="100" w:beforeAutospacing="1" w:after="100" w:afterAutospacing="1"/>
    </w:pPr>
    <w:rPr>
      <w:rFonts w:ascii="Times New Roman" w:hAnsi="Times New Roman"/>
      <w:noProof w:val="0"/>
      <w:sz w:val="24"/>
      <w:lang w:val="en-US"/>
    </w:rPr>
  </w:style>
  <w:style w:type="paragraph" w:customStyle="1" w:styleId="al">
    <w:name w:val="a_l"/>
    <w:basedOn w:val="Normal"/>
    <w:rsid w:val="002930A7"/>
    <w:pPr>
      <w:spacing w:after="0"/>
      <w:jc w:val="both"/>
    </w:pPr>
    <w:rPr>
      <w:rFonts w:ascii="Times New Roman" w:hAnsi="Times New Roman"/>
      <w:noProof w:val="0"/>
      <w:sz w:val="24"/>
      <w:lang w:val="en-US"/>
    </w:rPr>
  </w:style>
  <w:style w:type="character" w:customStyle="1" w:styleId="l5tlu1">
    <w:name w:val="l5tlu1"/>
    <w:rsid w:val="00B957BA"/>
    <w:rPr>
      <w:b/>
      <w:bCs/>
      <w:color w:val="000000"/>
      <w:sz w:val="32"/>
      <w:szCs w:val="32"/>
    </w:rPr>
  </w:style>
  <w:style w:type="character" w:customStyle="1" w:styleId="salnbdy">
    <w:name w:val="s_aln_bdy"/>
    <w:basedOn w:val="DefaultParagraphFont"/>
    <w:rsid w:val="007F045A"/>
  </w:style>
  <w:style w:type="character" w:customStyle="1" w:styleId="slgi">
    <w:name w:val="s_lgi"/>
    <w:basedOn w:val="DefaultParagraphFont"/>
    <w:rsid w:val="007F045A"/>
  </w:style>
  <w:style w:type="paragraph" w:customStyle="1" w:styleId="CharCharChar">
    <w:name w:val="Char Char Char"/>
    <w:basedOn w:val="Normal"/>
    <w:rsid w:val="00AB7465"/>
    <w:pPr>
      <w:spacing w:after="0"/>
    </w:pPr>
    <w:rPr>
      <w:rFonts w:ascii="Times New Roman" w:eastAsia="Calibri" w:hAnsi="Times New Roman"/>
      <w:noProof w:val="0"/>
      <w:sz w:val="24"/>
      <w:lang w:val="pl-PL" w:eastAsia="pl-PL"/>
    </w:rPr>
  </w:style>
  <w:style w:type="character" w:customStyle="1" w:styleId="tpa1">
    <w:name w:val="tpa1"/>
    <w:basedOn w:val="DefaultParagraphFont"/>
    <w:rsid w:val="00D95CF6"/>
  </w:style>
  <w:style w:type="paragraph" w:customStyle="1" w:styleId="Style10">
    <w:name w:val="Style1"/>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4">
    <w:name w:val="Style4"/>
    <w:basedOn w:val="Normal"/>
    <w:uiPriority w:val="99"/>
    <w:rsid w:val="00D95CF6"/>
    <w:pPr>
      <w:widowControl w:val="0"/>
      <w:autoSpaceDE w:val="0"/>
      <w:autoSpaceDN w:val="0"/>
      <w:adjustRightInd w:val="0"/>
      <w:spacing w:after="0"/>
      <w:jc w:val="both"/>
    </w:pPr>
    <w:rPr>
      <w:rFonts w:ascii="Times New Roman" w:eastAsiaTheme="minorEastAsia" w:hAnsi="Times New Roman"/>
      <w:noProof w:val="0"/>
      <w:sz w:val="24"/>
      <w:lang w:eastAsia="ro-RO"/>
    </w:rPr>
  </w:style>
  <w:style w:type="paragraph" w:customStyle="1" w:styleId="Style5">
    <w:name w:val="Style5"/>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7">
    <w:name w:val="Style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2">
    <w:name w:val="Font Style22"/>
    <w:basedOn w:val="DefaultParagraphFont"/>
    <w:uiPriority w:val="99"/>
    <w:rsid w:val="00D95CF6"/>
    <w:rPr>
      <w:rFonts w:ascii="Times New Roman" w:hAnsi="Times New Roman" w:cs="Times New Roman"/>
      <w:sz w:val="20"/>
      <w:szCs w:val="20"/>
    </w:rPr>
  </w:style>
  <w:style w:type="character" w:customStyle="1" w:styleId="FontStyle23">
    <w:name w:val="Font Style23"/>
    <w:basedOn w:val="DefaultParagraphFont"/>
    <w:uiPriority w:val="99"/>
    <w:rsid w:val="00D95CF6"/>
    <w:rPr>
      <w:rFonts w:ascii="Times New Roman" w:hAnsi="Times New Roman" w:cs="Times New Roman"/>
      <w:b/>
      <w:bCs/>
      <w:sz w:val="20"/>
      <w:szCs w:val="20"/>
    </w:rPr>
  </w:style>
  <w:style w:type="character" w:customStyle="1" w:styleId="FontStyle26">
    <w:name w:val="Font Style26"/>
    <w:basedOn w:val="DefaultParagraphFont"/>
    <w:uiPriority w:val="99"/>
    <w:rsid w:val="00D95CF6"/>
    <w:rPr>
      <w:rFonts w:ascii="Times New Roman" w:hAnsi="Times New Roman" w:cs="Times New Roman"/>
      <w:sz w:val="22"/>
      <w:szCs w:val="22"/>
    </w:rPr>
  </w:style>
  <w:style w:type="paragraph" w:customStyle="1" w:styleId="Style11">
    <w:name w:val="Style11"/>
    <w:basedOn w:val="Normal"/>
    <w:uiPriority w:val="99"/>
    <w:rsid w:val="00D95CF6"/>
    <w:pPr>
      <w:widowControl w:val="0"/>
      <w:autoSpaceDE w:val="0"/>
      <w:autoSpaceDN w:val="0"/>
      <w:adjustRightInd w:val="0"/>
      <w:spacing w:after="0" w:line="206" w:lineRule="exact"/>
    </w:pPr>
    <w:rPr>
      <w:rFonts w:ascii="Times New Roman" w:eastAsiaTheme="minorEastAsia" w:hAnsi="Times New Roman"/>
      <w:noProof w:val="0"/>
      <w:sz w:val="24"/>
      <w:lang w:eastAsia="ro-RO"/>
    </w:rPr>
  </w:style>
  <w:style w:type="paragraph" w:customStyle="1" w:styleId="Style16">
    <w:name w:val="Style16"/>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24">
    <w:name w:val="Font Style24"/>
    <w:basedOn w:val="DefaultParagraphFont"/>
    <w:uiPriority w:val="99"/>
    <w:rsid w:val="00D95CF6"/>
    <w:rPr>
      <w:rFonts w:ascii="Times New Roman" w:hAnsi="Times New Roman" w:cs="Times New Roman"/>
      <w:sz w:val="18"/>
      <w:szCs w:val="18"/>
    </w:rPr>
  </w:style>
  <w:style w:type="paragraph" w:customStyle="1" w:styleId="Style6">
    <w:name w:val="Style6"/>
    <w:basedOn w:val="Normal"/>
    <w:uiPriority w:val="99"/>
    <w:rsid w:val="00D95CF6"/>
    <w:pPr>
      <w:widowControl w:val="0"/>
      <w:autoSpaceDE w:val="0"/>
      <w:autoSpaceDN w:val="0"/>
      <w:adjustRightInd w:val="0"/>
      <w:spacing w:after="0" w:line="322" w:lineRule="exact"/>
      <w:ind w:hanging="365"/>
      <w:jc w:val="both"/>
    </w:pPr>
    <w:rPr>
      <w:rFonts w:cs="Arial"/>
      <w:noProof w:val="0"/>
      <w:sz w:val="24"/>
      <w:lang w:eastAsia="ro-RO"/>
    </w:rPr>
  </w:style>
  <w:style w:type="paragraph" w:customStyle="1" w:styleId="Style3">
    <w:name w:val="Style3"/>
    <w:basedOn w:val="Normal"/>
    <w:uiPriority w:val="99"/>
    <w:rsid w:val="00D95CF6"/>
    <w:pPr>
      <w:widowControl w:val="0"/>
      <w:autoSpaceDE w:val="0"/>
      <w:autoSpaceDN w:val="0"/>
      <w:adjustRightInd w:val="0"/>
      <w:spacing w:after="0" w:line="322" w:lineRule="exact"/>
      <w:jc w:val="both"/>
    </w:pPr>
    <w:rPr>
      <w:rFonts w:cs="Arial"/>
      <w:noProof w:val="0"/>
      <w:sz w:val="24"/>
      <w:lang w:eastAsia="ro-RO"/>
    </w:rPr>
  </w:style>
  <w:style w:type="character" w:customStyle="1" w:styleId="FontStyle18">
    <w:name w:val="Font Style18"/>
    <w:uiPriority w:val="99"/>
    <w:rsid w:val="00D95CF6"/>
    <w:rPr>
      <w:rFonts w:ascii="Arial" w:hAnsi="Arial" w:cs="Arial"/>
      <w:i/>
      <w:iCs/>
      <w:sz w:val="26"/>
      <w:szCs w:val="26"/>
    </w:rPr>
  </w:style>
  <w:style w:type="character" w:customStyle="1" w:styleId="FontStyle21">
    <w:name w:val="Font Style21"/>
    <w:uiPriority w:val="99"/>
    <w:rsid w:val="00D95CF6"/>
    <w:rPr>
      <w:rFonts w:ascii="Arial" w:hAnsi="Arial" w:cs="Arial"/>
      <w:sz w:val="26"/>
      <w:szCs w:val="26"/>
    </w:rPr>
  </w:style>
  <w:style w:type="paragraph" w:customStyle="1" w:styleId="Style20">
    <w:name w:val="Style2"/>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8">
    <w:name w:val="Style8"/>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9">
    <w:name w:val="Style9"/>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00">
    <w:name w:val="Style10"/>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2">
    <w:name w:val="Style12"/>
    <w:basedOn w:val="Normal"/>
    <w:uiPriority w:val="99"/>
    <w:rsid w:val="00D95CF6"/>
    <w:pPr>
      <w:widowControl w:val="0"/>
      <w:autoSpaceDE w:val="0"/>
      <w:autoSpaceDN w:val="0"/>
      <w:adjustRightInd w:val="0"/>
      <w:spacing w:after="0" w:line="226" w:lineRule="exact"/>
    </w:pPr>
    <w:rPr>
      <w:rFonts w:ascii="Times New Roman" w:eastAsiaTheme="minorEastAsia" w:hAnsi="Times New Roman"/>
      <w:noProof w:val="0"/>
      <w:sz w:val="24"/>
      <w:lang w:eastAsia="ro-RO"/>
    </w:rPr>
  </w:style>
  <w:style w:type="paragraph" w:customStyle="1" w:styleId="Style14">
    <w:name w:val="Style14"/>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paragraph" w:customStyle="1" w:styleId="Style15">
    <w:name w:val="Style15"/>
    <w:basedOn w:val="Normal"/>
    <w:uiPriority w:val="99"/>
    <w:rsid w:val="00D95CF6"/>
    <w:pPr>
      <w:widowControl w:val="0"/>
      <w:autoSpaceDE w:val="0"/>
      <w:autoSpaceDN w:val="0"/>
      <w:adjustRightInd w:val="0"/>
      <w:spacing w:after="0" w:line="274" w:lineRule="exact"/>
      <w:jc w:val="both"/>
    </w:pPr>
    <w:rPr>
      <w:rFonts w:ascii="Times New Roman" w:eastAsiaTheme="minorEastAsia" w:hAnsi="Times New Roman"/>
      <w:noProof w:val="0"/>
      <w:sz w:val="24"/>
      <w:lang w:eastAsia="ro-RO"/>
    </w:rPr>
  </w:style>
  <w:style w:type="paragraph" w:customStyle="1" w:styleId="Style17">
    <w:name w:val="Style17"/>
    <w:basedOn w:val="Normal"/>
    <w:uiPriority w:val="99"/>
    <w:rsid w:val="00D95CF6"/>
    <w:pPr>
      <w:widowControl w:val="0"/>
      <w:autoSpaceDE w:val="0"/>
      <w:autoSpaceDN w:val="0"/>
      <w:adjustRightInd w:val="0"/>
      <w:spacing w:after="0"/>
    </w:pPr>
    <w:rPr>
      <w:rFonts w:ascii="Times New Roman" w:eastAsiaTheme="minorEastAsia" w:hAnsi="Times New Roman"/>
      <w:noProof w:val="0"/>
      <w:sz w:val="24"/>
      <w:lang w:eastAsia="ro-RO"/>
    </w:rPr>
  </w:style>
  <w:style w:type="character" w:customStyle="1" w:styleId="FontStyle19">
    <w:name w:val="Font Style19"/>
    <w:basedOn w:val="DefaultParagraphFont"/>
    <w:uiPriority w:val="99"/>
    <w:rsid w:val="00D95CF6"/>
    <w:rPr>
      <w:rFonts w:ascii="Arial" w:hAnsi="Arial" w:cs="Arial"/>
      <w:b/>
      <w:bCs/>
      <w:sz w:val="18"/>
      <w:szCs w:val="18"/>
    </w:rPr>
  </w:style>
  <w:style w:type="character" w:customStyle="1" w:styleId="FontStyle20">
    <w:name w:val="Font Style20"/>
    <w:basedOn w:val="DefaultParagraphFont"/>
    <w:uiPriority w:val="99"/>
    <w:rsid w:val="00D95CF6"/>
    <w:rPr>
      <w:rFonts w:ascii="Arial" w:hAnsi="Arial" w:cs="Arial"/>
      <w:sz w:val="18"/>
      <w:szCs w:val="18"/>
    </w:rPr>
  </w:style>
  <w:style w:type="character" w:customStyle="1" w:styleId="FontStyle25">
    <w:name w:val="Font Style25"/>
    <w:basedOn w:val="DefaultParagraphFont"/>
    <w:uiPriority w:val="99"/>
    <w:rsid w:val="00D95CF6"/>
    <w:rPr>
      <w:rFonts w:ascii="Times New Roman" w:hAnsi="Times New Roman" w:cs="Times New Roman"/>
      <w:b/>
      <w:bCs/>
      <w:sz w:val="20"/>
      <w:szCs w:val="20"/>
    </w:rPr>
  </w:style>
  <w:style w:type="character" w:customStyle="1" w:styleId="FontStyle28">
    <w:name w:val="Font Style28"/>
    <w:basedOn w:val="DefaultParagraphFont"/>
    <w:uiPriority w:val="99"/>
    <w:rsid w:val="00D95CF6"/>
    <w:rPr>
      <w:rFonts w:ascii="Times New Roman" w:hAnsi="Times New Roman" w:cs="Times New Roman"/>
      <w:b/>
      <w:bCs/>
      <w:sz w:val="22"/>
      <w:szCs w:val="22"/>
    </w:rPr>
  </w:style>
  <w:style w:type="character" w:customStyle="1" w:styleId="UnresolvedMention1">
    <w:name w:val="Unresolved Mention1"/>
    <w:basedOn w:val="DefaultParagraphFont"/>
    <w:uiPriority w:val="99"/>
    <w:semiHidden/>
    <w:unhideWhenUsed/>
    <w:rsid w:val="007A7C48"/>
    <w:rPr>
      <w:color w:val="605E5C"/>
      <w:shd w:val="clear" w:color="auto" w:fill="E1DFDD"/>
    </w:rPr>
  </w:style>
  <w:style w:type="character" w:customStyle="1" w:styleId="DRAGOS2Char">
    <w:name w:val="DRAGOS 2 Char"/>
    <w:basedOn w:val="DefaultParagraphFont"/>
    <w:link w:val="DRAGOS2"/>
    <w:locked/>
    <w:rsid w:val="00604374"/>
    <w:rPr>
      <w:rFonts w:ascii="Verdana" w:hAnsi="Verdana"/>
      <w:i/>
      <w:iCs/>
      <w:sz w:val="24"/>
      <w:szCs w:val="24"/>
    </w:rPr>
  </w:style>
  <w:style w:type="paragraph" w:customStyle="1" w:styleId="DRAGOS2">
    <w:name w:val="DRAGOS 2"/>
    <w:basedOn w:val="Normal"/>
    <w:link w:val="DRAGOS2Char"/>
    <w:rsid w:val="00604374"/>
    <w:pPr>
      <w:spacing w:before="120" w:after="0" w:line="288" w:lineRule="auto"/>
    </w:pPr>
    <w:rPr>
      <w:rFonts w:ascii="Verdana" w:hAnsi="Verdana"/>
      <w:i/>
      <w:iCs/>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448621470">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182472339">
      <w:bodyDiv w:val="1"/>
      <w:marLeft w:val="0"/>
      <w:marRight w:val="0"/>
      <w:marTop w:val="0"/>
      <w:marBottom w:val="0"/>
      <w:divBdr>
        <w:top w:val="none" w:sz="0" w:space="0" w:color="auto"/>
        <w:left w:val="none" w:sz="0" w:space="0" w:color="auto"/>
        <w:bottom w:val="none" w:sz="0" w:space="0" w:color="auto"/>
        <w:right w:val="none" w:sz="0" w:space="0" w:color="auto"/>
      </w:divBdr>
    </w:div>
    <w:div w:id="1329792569">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 w:id="1783911724">
      <w:bodyDiv w:val="1"/>
      <w:marLeft w:val="0"/>
      <w:marRight w:val="0"/>
      <w:marTop w:val="0"/>
      <w:marBottom w:val="0"/>
      <w:divBdr>
        <w:top w:val="none" w:sz="0" w:space="0" w:color="auto"/>
        <w:left w:val="none" w:sz="0" w:space="0" w:color="auto"/>
        <w:bottom w:val="none" w:sz="0" w:space="0" w:color="auto"/>
        <w:right w:val="none" w:sz="0" w:space="0" w:color="auto"/>
      </w:divBdr>
    </w:div>
    <w:div w:id="1921913563">
      <w:bodyDiv w:val="1"/>
      <w:marLeft w:val="0"/>
      <w:marRight w:val="0"/>
      <w:marTop w:val="0"/>
      <w:marBottom w:val="0"/>
      <w:divBdr>
        <w:top w:val="none" w:sz="0" w:space="0" w:color="auto"/>
        <w:left w:val="none" w:sz="0" w:space="0" w:color="auto"/>
        <w:bottom w:val="none" w:sz="0" w:space="0" w:color="auto"/>
        <w:right w:val="none" w:sz="0" w:space="0" w:color="auto"/>
      </w:divBdr>
    </w:div>
    <w:div w:id="1934703970">
      <w:bodyDiv w:val="1"/>
      <w:marLeft w:val="0"/>
      <w:marRight w:val="0"/>
      <w:marTop w:val="0"/>
      <w:marBottom w:val="0"/>
      <w:divBdr>
        <w:top w:val="none" w:sz="0" w:space="0" w:color="auto"/>
        <w:left w:val="none" w:sz="0" w:space="0" w:color="auto"/>
        <w:bottom w:val="none" w:sz="0" w:space="0" w:color="auto"/>
        <w:right w:val="none" w:sz="0" w:space="0" w:color="auto"/>
      </w:divBdr>
    </w:div>
    <w:div w:id="201753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120033F-53A8-46BB-9CFE-57F4350BC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6126</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subject/>
  <dc:creator>mihai</dc:creator>
  <cp:keywords/>
  <dc:description/>
  <cp:lastModifiedBy>Adrian Isar</cp:lastModifiedBy>
  <cp:revision>11</cp:revision>
  <cp:lastPrinted>2023-07-25T09:19:00Z</cp:lastPrinted>
  <dcterms:created xsi:type="dcterms:W3CDTF">2025-01-13T09:02:00Z</dcterms:created>
  <dcterms:modified xsi:type="dcterms:W3CDTF">2025-02-26T12:04:00Z</dcterms:modified>
</cp:coreProperties>
</file>